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600" w:lineRule="exact"/>
        <w:jc w:val="center"/>
        <w:rPr>
          <w:rFonts w:ascii="方正小标宋简体" w:hAnsi="方正小标宋简体" w:eastAsia="方正小标宋简体" w:cs="方正小标宋简体"/>
          <w:kern w:val="0"/>
          <w:sz w:val="44"/>
          <w:szCs w:val="44"/>
          <w:highlight w:val="none"/>
        </w:rPr>
      </w:pPr>
      <w:bookmarkStart w:id="2" w:name="_GoBack"/>
      <w:bookmarkStart w:id="0" w:name="OLE_LINK2"/>
      <w:r>
        <w:rPr>
          <w:rFonts w:hint="eastAsia" w:ascii="方正小标宋简体" w:hAnsi="方正小标宋简体" w:eastAsia="方正小标宋简体" w:cs="方正小标宋简体"/>
          <w:kern w:val="0"/>
          <w:sz w:val="44"/>
          <w:szCs w:val="44"/>
          <w:highlight w:val="none"/>
        </w:rPr>
        <w:t>内蒙古自治区应急管理</w:t>
      </w:r>
      <w:r>
        <w:rPr>
          <w:rFonts w:ascii="方正小标宋简体" w:hAnsi="方正小标宋简体" w:eastAsia="方正小标宋简体" w:cs="方正小标宋简体"/>
          <w:kern w:val="0"/>
          <w:sz w:val="44"/>
          <w:szCs w:val="44"/>
          <w:highlight w:val="none"/>
        </w:rPr>
        <w:t>厅</w:t>
      </w:r>
      <w:r>
        <w:rPr>
          <w:rFonts w:hint="eastAsia" w:ascii="方正小标宋简体" w:hAnsi="方正小标宋简体" w:eastAsia="方正小标宋简体" w:cs="方正小标宋简体"/>
          <w:kern w:val="0"/>
          <w:sz w:val="44"/>
          <w:szCs w:val="44"/>
          <w:highlight w:val="none"/>
        </w:rPr>
        <w:t>石油天然气开采</w:t>
      </w:r>
    </w:p>
    <w:p>
      <w:pPr>
        <w:overflowPunct w:val="0"/>
        <w:adjustRightInd w:val="0"/>
        <w:snapToGrid w:val="0"/>
        <w:spacing w:line="600" w:lineRule="exact"/>
        <w:jc w:val="center"/>
        <w:rPr>
          <w:rFonts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企业安全生产许可证办理操作规程</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p>
    <w:p>
      <w:pPr>
        <w:overflowPunct w:val="0"/>
        <w:adjustRightInd w:val="0"/>
        <w:snapToGrid w:val="0"/>
        <w:spacing w:line="60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一、申请与受理</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（一）申请</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经市场、自然资源等部门</w:t>
      </w:r>
      <w:r>
        <w:rPr>
          <w:rFonts w:ascii="仿宋_GB2312" w:hAnsi="仿宋_GB2312" w:eastAsia="仿宋_GB2312" w:cs="仿宋_GB2312"/>
          <w:kern w:val="0"/>
          <w:sz w:val="32"/>
          <w:szCs w:val="32"/>
          <w:highlight w:val="none"/>
        </w:rPr>
        <w:t>信息共享，</w:t>
      </w:r>
      <w:r>
        <w:rPr>
          <w:rFonts w:hint="eastAsia" w:ascii="仿宋_GB2312" w:hAnsi="仿宋_GB2312" w:eastAsia="仿宋_GB2312" w:cs="仿宋_GB2312"/>
          <w:kern w:val="0"/>
          <w:sz w:val="32"/>
          <w:szCs w:val="32"/>
          <w:highlight w:val="none"/>
        </w:rPr>
        <w:t>提前介入，一次性告知企业申请材料，避免企业反复跑腿。</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符合条件的石油天然气开采企业可通过内蒙古政务服务网进行网上申报，也可将申请材料纸质件递交政务服务大厅受理窗口进行申请。</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安全生产行政许可申请表可从内蒙古自治区应急管理厅门户网站（http://yjglt.nmg.gov.cn/）政务服务栏目或者“内蒙古政务服务网”内蒙古自治区应急管理厅网上服务窗口下载。</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申请人应当按规定提交申请材料，提交的申请材料应当完整、清楚，不得涂改，复印件、影印件应当清晰。申请人对提交申请材料的真实性负责。</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（二）材料查验和受理</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内蒙古自治区应急管理厅自收到申请材料之日起1个工作日内，对申请材料进行查验，并出具查验结论。</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受理人收到申请材料后，应当逐项对申请材料进行查验，并对查验结论负责；遇特殊申请受理情况，受理人应当与处室负责人及时沟通协调。</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对材料齐全、符合规定形式的申请，出具书面受理文书；对材料不齐全或者不符合规定形式的，当场或者1个工作日内一次性告知申请人需要补正的全部内容；对不予受理的申请，说明理由并出具书面凭证。</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已受理的申请，正式进入审查程序。</w:t>
      </w:r>
    </w:p>
    <w:p>
      <w:pPr>
        <w:overflowPunct w:val="0"/>
        <w:adjustRightInd w:val="0"/>
        <w:snapToGrid w:val="0"/>
        <w:spacing w:line="60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二、审查</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内蒙古自治区应急管理厅在受理后，经审查人书面审查合格，可组织专家对申请单位是否符合安全生产条件进行现场核查，并作出核查结论。新申请办理石油天然气企业安全生产许可证的企业，现场核查可与竣工验收现场监督核查合并进行。</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（一）现场核查前的准备</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1.现场核查前，主办处室审查人与申请人确定现场核查时间，并备齐相关资料。</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2.现场核查工作组负责现场核查工作，成员由主办处室2名以上工作人员、</w:t>
      </w:r>
      <w:r>
        <w:rPr>
          <w:rFonts w:ascii="仿宋_GB2312" w:hAnsi="仿宋_GB2312" w:eastAsia="仿宋_GB2312" w:cs="仿宋_GB2312"/>
          <w:kern w:val="0"/>
          <w:sz w:val="32"/>
          <w:szCs w:val="32"/>
          <w:highlight w:val="none"/>
        </w:rPr>
        <w:t>5</w:t>
      </w:r>
      <w:r>
        <w:rPr>
          <w:rFonts w:hint="eastAsia" w:ascii="仿宋_GB2312" w:hAnsi="仿宋_GB2312" w:eastAsia="仿宋_GB2312" w:cs="仿宋_GB2312"/>
          <w:kern w:val="0"/>
          <w:sz w:val="32"/>
          <w:szCs w:val="32"/>
          <w:highlight w:val="none"/>
        </w:rPr>
        <w:t>名以上专家组成。专家实行“回避制”，由主办处室在专家库随机抽取产生。</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3.工作组实行组长负责制。主办处室工作人员担任组长，并负责</w:t>
      </w:r>
      <w:r>
        <w:rPr>
          <w:rFonts w:hint="eastAsia" w:ascii="仿宋_GB2312" w:hAnsi="仿宋_GB2312" w:eastAsia="仿宋_GB2312" w:cs="仿宋_GB2312"/>
          <w:kern w:val="0"/>
          <w:sz w:val="32"/>
          <w:szCs w:val="32"/>
          <w:highlight w:val="none"/>
          <w:lang w:val="en-US" w:eastAsia="zh-CN"/>
        </w:rPr>
        <w:t>现场</w:t>
      </w:r>
      <w:r>
        <w:rPr>
          <w:rFonts w:hint="eastAsia" w:ascii="仿宋_GB2312" w:hAnsi="仿宋_GB2312" w:eastAsia="仿宋_GB2312" w:cs="仿宋_GB2312"/>
          <w:kern w:val="0"/>
          <w:sz w:val="32"/>
          <w:szCs w:val="32"/>
          <w:highlight w:val="none"/>
        </w:rPr>
        <w:t>核查的协调、联络、记录等工作。</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4.工作组组长主持召开预备会，介绍申请单位基本情况，确定现场核查的时间、范围、标准和职责分工，并签署保密和公正性声明。</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（二）现场核查</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工作组依据安全生产行政许可条件和标准，进行现场核查。具体程序和内容如下：</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1.召开首次会议。工作组组长组织召开首次会议，宣布现场复核的依据、标准、工作分工和要求，宣读公正性和保密声明。申请单位负责人介绍本单位基本情况，签署承诺书，并确定配合人员。</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2.现场审核。</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（1）核查人员。工作组通过提问、交谈、查阅文件和资料、现场核查等方式，全面核实企业人员符合行政许可条件和标准的情况，并印证申请人提供的申请材料。</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需接受现场核查的人员包括：法定代表人、主要负责人、安全生产管理人员、专业技术人员等。</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（2）核查资料。工作组通过查阅文件和资料、现场核对等方式，全面核查申请材料的真实性、符合性。</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ascii="仿宋_GB2312" w:hAnsi="仿宋_GB2312" w:eastAsia="仿宋_GB2312" w:cs="仿宋_GB2312"/>
          <w:kern w:val="0"/>
          <w:sz w:val="32"/>
          <w:szCs w:val="32"/>
          <w:highlight w:val="none"/>
        </w:rPr>
        <w:t>3</w:t>
      </w:r>
      <w:r>
        <w:rPr>
          <w:rFonts w:hint="eastAsia" w:ascii="仿宋_GB2312" w:hAnsi="仿宋_GB2312" w:eastAsia="仿宋_GB2312" w:cs="仿宋_GB2312"/>
          <w:kern w:val="0"/>
          <w:sz w:val="32"/>
          <w:szCs w:val="32"/>
          <w:highlight w:val="none"/>
        </w:rPr>
        <w:t>）核查现场。对生产作业现场是否具备安全生产条件、是否存在重大事故隐患进行核查。</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3.召开核查工作组内部会议。核查完成后，工作组召开内部会议，汇总现场核查情况，形成现场核查结论。</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4.召开末次会议。工作组组长主持召开末次会议，宣布现场复核结论，并将存在问题反馈申请人。</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现场核查完成后，出具书面的现场核查意见。</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现场核查时限不超过30个工作日；现场核查时间不计入审查时限。</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（三）形成呈批意见</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自企业提交现场核查意见整改落实相关材料之日起，主办处室审查人员18个工作日内审核有关材料、现场核查整改意见结论及落实整改相关材料，提出是否予以通过审查的意见，并形成书面文件呈报分管厅领导审批。</w:t>
      </w:r>
    </w:p>
    <w:p>
      <w:pPr>
        <w:overflowPunct w:val="0"/>
        <w:adjustRightInd w:val="0"/>
        <w:snapToGrid w:val="0"/>
        <w:spacing w:line="60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三、决定</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（一）作出批准决定</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分管厅领导在2个工作日内进行审批，作出是否批准该申请的决定。</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（二）颁发证书及管理</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1.决定予以批准的，主办处室在分管厅领导作出决定之日起1个工作日内颁发证书或者制作电子证照；并将相关信息按照行政执法公示制度予以公示。</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2.决定不予批准的，主办处室在分管厅领导作出决定之日起1个工作日内向申请单位下达不予许可告知书，并说明理由，并告知申请人享有依法申请行政复议或者提起行政诉讼的权利。</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3.处室在行政许可工作结束后10个工作日内完成资料的整理、归档。</w:t>
      </w:r>
    </w:p>
    <w:p>
      <w:pPr>
        <w:overflowPunct w:val="0"/>
        <w:adjustRightInd w:val="0"/>
        <w:snapToGrid w:val="0"/>
        <w:spacing w:line="60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四、延期换证和变更</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（一）延期换证</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安全生产许可有效期届满需要延续的，申请人应于许可有效期届满前3个月提出申请。内蒙古自治区应急管理厅按照本工作程序办理延期换证工作。</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（二）变更</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申请人单位名称、主要负责人、单位地址、经济类型、许可范围等发生变化的，石油天然气企业应当自工商营业执照变更之日起30个工作日内申请变更安全生产许可证。</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内蒙古自治区应急管理厅对申请人提交的文件、资料审查无误后，应当在10个工作日内办理变更手续，在本部门网站予以公告。</w:t>
      </w:r>
    </w:p>
    <w:p>
      <w:pPr>
        <w:overflowPunct w:val="0"/>
        <w:adjustRightInd w:val="0"/>
        <w:snapToGrid w:val="0"/>
        <w:spacing w:line="60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五、对取得安全生产许可申请人的监督和管理</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内蒙古自治区应急管理厅应当加强对行政许可事项的事中事后监管，对申请人的安全生产许可实行动态监督管理，对申请人实施行政许可事项进行定期或不定期抽查，并将抽查结果记录在案。</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盟（市）、旗（县、市、区）应急管理部门负责本行政区域内取得安全生产许可企业的日常监督管理，发现违法问题的，及时将有关情况报告内蒙古自治区应急管理厅。</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对内蒙古自治区应急管理厅依法委托实施的行政许可事项，应严格按照《内蒙古自治区应急管理厅委托行政许可事项监督管理办法》执行。</w:t>
      </w:r>
    </w:p>
    <w:p>
      <w:pPr>
        <w:overflowPunct w:val="0"/>
        <w:adjustRightInd w:val="0"/>
        <w:snapToGrid w:val="0"/>
        <w:spacing w:line="60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六、其他</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内蒙古自治区应急管理厅负责的行政许可事项的受理地址、联系电话、监督电话在内蒙古自治区应急管理厅门户网站公布。</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内蒙古自治区应急管理厅负责的行政许可事项的受理依据、条件、数量、程序、期限以及需要申请人提交的全部材料目录等，在内蒙古自治区应急管理厅门户网站公布。</w:t>
      </w:r>
      <w:bookmarkEnd w:id="0"/>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附件：1.石油天然气开采企业安全生产许可证申请材料清单</w:t>
      </w:r>
    </w:p>
    <w:p>
      <w:pPr>
        <w:overflowPunct w:val="0"/>
        <w:adjustRightInd w:val="0"/>
        <w:snapToGrid w:val="0"/>
        <w:spacing w:line="600" w:lineRule="exact"/>
        <w:ind w:firstLine="1600" w:firstLineChars="5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2.石油天然气开采企业安全生产许可证申请书</w:t>
      </w:r>
    </w:p>
    <w:p>
      <w:pPr>
        <w:overflowPunct w:val="0"/>
        <w:adjustRightInd w:val="0"/>
        <w:snapToGrid w:val="0"/>
        <w:spacing w:line="600" w:lineRule="exact"/>
        <w:ind w:firstLine="1600" w:firstLineChars="5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kern w:val="0"/>
          <w:sz w:val="32"/>
          <w:szCs w:val="32"/>
          <w:highlight w:val="none"/>
        </w:rPr>
        <w:t>3.石油天然气开采企业</w:t>
      </w:r>
      <w:r>
        <w:rPr>
          <w:rFonts w:hint="eastAsia" w:ascii="仿宋_GB2312" w:hAnsi="仿宋_GB2312" w:eastAsia="仿宋_GB2312" w:cs="仿宋_GB2312"/>
          <w:spacing w:val="-6"/>
          <w:kern w:val="0"/>
          <w:sz w:val="32"/>
          <w:szCs w:val="32"/>
          <w:highlight w:val="none"/>
        </w:rPr>
        <w:t>安全生产许可证审查要点</w:t>
      </w:r>
    </w:p>
    <w:p>
      <w:pPr>
        <w:overflowPunct w:val="0"/>
        <w:adjustRightInd w:val="0"/>
        <w:snapToGrid w:val="0"/>
        <w:spacing w:line="600" w:lineRule="exact"/>
        <w:ind w:firstLine="1600" w:firstLineChars="5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4.石油天然气开采企业安全生产许可证审查书</w:t>
      </w:r>
    </w:p>
    <w:p>
      <w:pPr>
        <w:spacing w:line="600" w:lineRule="exact"/>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br w:type="page"/>
      </w:r>
    </w:p>
    <w:p>
      <w:pPr>
        <w:pStyle w:val="3"/>
        <w:overflowPunct w:val="0"/>
        <w:adjustRightInd w:val="0"/>
        <w:snapToGrid w:val="0"/>
        <w:spacing w:line="600" w:lineRule="exact"/>
        <w:rPr>
          <w:rFonts w:hint="default" w:ascii="黑体" w:hAnsi="黑体" w:eastAsia="黑体" w:cs="黑体"/>
          <w:sz w:val="32"/>
          <w:szCs w:val="32"/>
          <w:highlight w:val="none"/>
        </w:rPr>
      </w:pPr>
      <w:r>
        <w:rPr>
          <w:rFonts w:ascii="黑体" w:hAnsi="黑体" w:eastAsia="黑体" w:cs="黑体"/>
          <w:sz w:val="32"/>
          <w:szCs w:val="32"/>
          <w:highlight w:val="none"/>
        </w:rPr>
        <w:t>附件1</w:t>
      </w:r>
    </w:p>
    <w:p>
      <w:pPr>
        <w:pStyle w:val="3"/>
        <w:overflowPunct w:val="0"/>
        <w:adjustRightInd w:val="0"/>
        <w:snapToGrid w:val="0"/>
        <w:spacing w:line="600" w:lineRule="exact"/>
        <w:ind w:firstLine="640" w:firstLineChars="200"/>
        <w:rPr>
          <w:rFonts w:hint="default" w:ascii="仿宋_GB2312" w:hAnsi="仿宋_GB2312" w:eastAsia="仿宋_GB2312" w:cs="仿宋_GB2312"/>
          <w:sz w:val="32"/>
          <w:szCs w:val="32"/>
          <w:highlight w:val="none"/>
        </w:rPr>
      </w:pPr>
    </w:p>
    <w:p>
      <w:pPr>
        <w:pStyle w:val="3"/>
        <w:overflowPunct w:val="0"/>
        <w:adjustRightInd w:val="0"/>
        <w:snapToGrid w:val="0"/>
        <w:spacing w:line="600" w:lineRule="exact"/>
        <w:jc w:val="center"/>
        <w:rPr>
          <w:rFonts w:hint="default"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石油天然气开采企业安全生产许可证</w:t>
      </w:r>
    </w:p>
    <w:p>
      <w:pPr>
        <w:pStyle w:val="3"/>
        <w:overflowPunct w:val="0"/>
        <w:adjustRightInd w:val="0"/>
        <w:snapToGrid w:val="0"/>
        <w:spacing w:line="600" w:lineRule="exact"/>
        <w:jc w:val="center"/>
        <w:rPr>
          <w:rFonts w:hint="default"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申请材料清单</w:t>
      </w:r>
    </w:p>
    <w:p>
      <w:pPr>
        <w:pStyle w:val="3"/>
        <w:overflowPunct w:val="0"/>
        <w:adjustRightInd w:val="0"/>
        <w:snapToGrid w:val="0"/>
        <w:spacing w:line="600" w:lineRule="exact"/>
        <w:ind w:firstLine="640" w:firstLineChars="200"/>
        <w:rPr>
          <w:rFonts w:hint="default" w:ascii="仿宋_GB2312" w:hAnsi="仿宋_GB2312" w:eastAsia="仿宋_GB2312" w:cs="仿宋_GB2312"/>
          <w:sz w:val="32"/>
          <w:szCs w:val="32"/>
          <w:highlight w:val="none"/>
        </w:rPr>
      </w:pPr>
    </w:p>
    <w:p>
      <w:pPr>
        <w:pStyle w:val="3"/>
        <w:overflowPunct w:val="0"/>
        <w:adjustRightInd w:val="0"/>
        <w:snapToGrid w:val="0"/>
        <w:spacing w:line="600" w:lineRule="exact"/>
        <w:ind w:firstLine="640" w:firstLineChars="200"/>
        <w:rPr>
          <w:rFonts w:hint="default"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一、首次申请</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cs="仿宋_GB2312"/>
          <w:sz w:val="32"/>
          <w:szCs w:val="32"/>
          <w:highlight w:val="none"/>
        </w:rPr>
        <w:t>1.安全生产许可证申请书；</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cs="仿宋_GB2312"/>
          <w:sz w:val="32"/>
          <w:szCs w:val="32"/>
          <w:highlight w:val="none"/>
        </w:rPr>
        <w:t>2.营业执照；</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cs="仿宋_GB2312"/>
          <w:sz w:val="32"/>
          <w:szCs w:val="32"/>
          <w:highlight w:val="none"/>
        </w:rPr>
        <w:t>3.采矿许可证复印件；</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cs="仿宋_GB2312"/>
          <w:sz w:val="32"/>
          <w:szCs w:val="32"/>
          <w:highlight w:val="none"/>
        </w:rPr>
        <w:t>4.各种安全生产责任制复印件；</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cs="仿宋_GB2312"/>
          <w:sz w:val="32"/>
          <w:szCs w:val="32"/>
          <w:highlight w:val="none"/>
        </w:rPr>
        <w:t>5.安全生产规章制度和操作规程目录清单；</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cs="仿宋_GB2312"/>
          <w:sz w:val="32"/>
          <w:szCs w:val="32"/>
          <w:highlight w:val="none"/>
        </w:rPr>
        <w:t>6.设置安全生产管理机构或者配备专职安全生产管理人员的文件复印件；</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cs="仿宋_GB2312"/>
          <w:sz w:val="32"/>
          <w:szCs w:val="32"/>
          <w:highlight w:val="none"/>
        </w:rPr>
        <w:t>7.主要负责人和安全生产管理人员安全资格证书复印件；</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cs="仿宋_GB2312"/>
          <w:sz w:val="32"/>
          <w:szCs w:val="32"/>
          <w:highlight w:val="none"/>
        </w:rPr>
        <w:t>8.特种作业人员操作资格证书复印件；</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cs="仿宋_GB2312"/>
          <w:sz w:val="32"/>
          <w:szCs w:val="32"/>
          <w:highlight w:val="none"/>
        </w:rPr>
        <w:t>9.足额提取安全生产费用的证明材料；</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cs="仿宋_GB2312"/>
          <w:sz w:val="32"/>
          <w:szCs w:val="32"/>
          <w:highlight w:val="none"/>
        </w:rPr>
        <w:t>10.为从业人员缴纳工伤保险费的证明材料；因特殊情况不能办理工伤保险的，可以出具办理安全生产责任保险的证明材料；</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cs="仿宋_GB2312"/>
          <w:sz w:val="32"/>
          <w:szCs w:val="32"/>
          <w:highlight w:val="none"/>
        </w:rPr>
        <w:t>11.涉及人身安全、危险性较大的海洋石油开采特种设备和矿山井下特种设备由具备相应资质的检测检验机构出具合格的检测检验报告，并取得安全使用证或者安全标志；</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cs="仿宋_GB2312"/>
          <w:sz w:val="32"/>
          <w:szCs w:val="32"/>
          <w:highlight w:val="none"/>
        </w:rPr>
        <w:t>12.事故应急救援预案，设立事故应急救援组织的文件或者与矿山救护队、其他应急救援组织签订的救护协议；</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cs="仿宋_GB2312"/>
          <w:sz w:val="32"/>
          <w:szCs w:val="32"/>
          <w:highlight w:val="none"/>
        </w:rPr>
        <w:t>13.矿山建设项目安全设施验收合格的书面报告。</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cs="仿宋_GB2312"/>
          <w:sz w:val="32"/>
          <w:szCs w:val="32"/>
          <w:highlight w:val="none"/>
        </w:rPr>
        <w:t>二、延期申请</w:t>
      </w:r>
    </w:p>
    <w:p>
      <w:pPr>
        <w:shd w:val="clear" w:color="auto" w:fill="FFFFFF"/>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1.延期申请书；</w:t>
      </w:r>
    </w:p>
    <w:p>
      <w:pPr>
        <w:shd w:val="clear" w:color="auto" w:fill="FFFFFF"/>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2.安全生产许可证正本和副本；</w:t>
      </w:r>
    </w:p>
    <w:p>
      <w:pPr>
        <w:shd w:val="clear" w:color="auto" w:fill="FFFFFF"/>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3.</w:t>
      </w:r>
      <w:r>
        <w:rPr>
          <w:rFonts w:hint="eastAsia" w:ascii="仿宋_GB2312" w:hAnsi="仿宋_GB2312" w:eastAsia="仿宋_GB2312" w:cs="仿宋_GB2312"/>
          <w:sz w:val="32"/>
          <w:szCs w:val="32"/>
          <w:highlight w:val="none"/>
        </w:rPr>
        <w:t>提交首次申请材料中第2项至第13项</w:t>
      </w:r>
      <w:r>
        <w:rPr>
          <w:rFonts w:hint="eastAsia" w:ascii="仿宋_GB2312" w:hAnsi="宋体" w:eastAsia="仿宋_GB2312" w:cs="宋体"/>
          <w:kern w:val="0"/>
          <w:sz w:val="32"/>
          <w:szCs w:val="32"/>
          <w:highlight w:val="none"/>
        </w:rPr>
        <w:t>。</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r>
        <w:rPr>
          <w:rFonts w:cs="仿宋_GB2312"/>
          <w:sz w:val="32"/>
          <w:szCs w:val="32"/>
          <w:highlight w:val="none"/>
        </w:rPr>
        <w:t>三、变更申请</w:t>
      </w:r>
    </w:p>
    <w:p>
      <w:pPr>
        <w:shd w:val="clear" w:color="auto" w:fill="FFFFFF"/>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1.变更申请书；</w:t>
      </w:r>
    </w:p>
    <w:p>
      <w:pPr>
        <w:shd w:val="clear" w:color="auto" w:fill="FFFFFF"/>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2.安全生产许可证正本和副本；</w:t>
      </w:r>
    </w:p>
    <w:p>
      <w:pPr>
        <w:shd w:val="clear" w:color="auto" w:fill="FFFFFF"/>
        <w:spacing w:line="560" w:lineRule="exact"/>
        <w:ind w:firstLine="640"/>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3.变更后的工商营业执照、采矿许可证复印件及变更说明材料</w:t>
      </w:r>
      <w:r>
        <w:rPr>
          <w:rFonts w:hint="eastAsia" w:ascii="仿宋_GB2312" w:hAnsi="宋体" w:eastAsia="仿宋_GB2312" w:cs="宋体"/>
          <w:kern w:val="0"/>
          <w:sz w:val="32"/>
          <w:szCs w:val="32"/>
          <w:highlight w:val="none"/>
          <w:lang w:eastAsia="zh-CN"/>
        </w:rPr>
        <w:t>；</w:t>
      </w:r>
    </w:p>
    <w:p>
      <w:pPr>
        <w:shd w:val="clear" w:color="auto" w:fill="FFFFFF"/>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4.变更主要负责人的，还应当提交变更后的主要负责人的安全资格证书复印件。</w:t>
      </w:r>
    </w:p>
    <w:p>
      <w:pPr>
        <w:pStyle w:val="13"/>
        <w:tabs>
          <w:tab w:val="left" w:pos="1341"/>
        </w:tabs>
        <w:overflowPunct w:val="0"/>
        <w:adjustRightInd w:val="0"/>
        <w:snapToGrid w:val="0"/>
        <w:spacing w:line="600" w:lineRule="exact"/>
        <w:ind w:left="0" w:firstLine="640" w:firstLineChars="200"/>
        <w:rPr>
          <w:rFonts w:hint="default" w:cs="仿宋_GB2312"/>
          <w:sz w:val="32"/>
          <w:szCs w:val="32"/>
          <w:highlight w:val="none"/>
        </w:rPr>
      </w:pPr>
    </w:p>
    <w:p>
      <w:pPr>
        <w:rPr>
          <w:rFonts w:ascii="黑体" w:hAnsi="黑体" w:eastAsia="黑体"/>
          <w:sz w:val="32"/>
          <w:highlight w:val="none"/>
        </w:rPr>
      </w:pPr>
      <w:r>
        <w:rPr>
          <w:rFonts w:ascii="黑体" w:hAnsi="黑体" w:eastAsia="黑体"/>
          <w:sz w:val="32"/>
          <w:highlight w:val="none"/>
        </w:rPr>
        <w:br w:type="page"/>
      </w:r>
    </w:p>
    <w:p>
      <w:pPr>
        <w:pStyle w:val="3"/>
        <w:kinsoku w:val="0"/>
        <w:overflowPunct w:val="0"/>
        <w:spacing w:before="30"/>
        <w:rPr>
          <w:rFonts w:hint="default" w:ascii="黑体" w:hAnsi="黑体" w:eastAsia="黑体"/>
          <w:sz w:val="32"/>
          <w:highlight w:val="none"/>
        </w:rPr>
      </w:pPr>
      <w:r>
        <w:rPr>
          <w:rFonts w:ascii="黑体" w:hAnsi="黑体" w:eastAsia="黑体"/>
          <w:sz w:val="32"/>
          <w:highlight w:val="none"/>
        </w:rPr>
        <w:t>附件2</w:t>
      </w:r>
    </w:p>
    <w:p>
      <w:pPr>
        <w:spacing w:line="480" w:lineRule="auto"/>
        <w:rPr>
          <w:highlight w:val="none"/>
        </w:rPr>
      </w:pPr>
    </w:p>
    <w:p>
      <w:pPr>
        <w:spacing w:line="480" w:lineRule="auto"/>
        <w:rPr>
          <w:highlight w:val="none"/>
          <w:u w:val="single"/>
        </w:rPr>
      </w:pPr>
      <w:r>
        <w:rPr>
          <w:rFonts w:hint="eastAsia"/>
          <w:highlight w:val="none"/>
        </w:rPr>
        <w:t>申请编号：</w:t>
      </w:r>
      <w:r>
        <w:rPr>
          <w:rFonts w:hint="eastAsia"/>
          <w:highlight w:val="none"/>
          <w:u w:val="single"/>
        </w:rPr>
        <w:t xml:space="preserve">              </w:t>
      </w:r>
      <w:r>
        <w:rPr>
          <w:rFonts w:hint="eastAsia"/>
          <w:highlight w:val="none"/>
        </w:rPr>
        <w:t xml:space="preserve">                                      受理编号：</w:t>
      </w:r>
      <w:r>
        <w:rPr>
          <w:rFonts w:hint="eastAsia"/>
          <w:highlight w:val="none"/>
          <w:u w:val="single"/>
        </w:rPr>
        <w:t xml:space="preserve">           </w:t>
      </w:r>
    </w:p>
    <w:p>
      <w:pPr>
        <w:spacing w:line="480" w:lineRule="auto"/>
        <w:rPr>
          <w:highlight w:val="none"/>
        </w:rPr>
      </w:pPr>
      <w:r>
        <w:rPr>
          <w:rFonts w:hint="eastAsia"/>
          <w:highlight w:val="none"/>
        </w:rPr>
        <w:t>申请日期：</w:t>
      </w:r>
      <w:r>
        <w:rPr>
          <w:rFonts w:hint="eastAsia"/>
          <w:highlight w:val="none"/>
          <w:u w:val="single"/>
        </w:rPr>
        <w:t xml:space="preserve">              </w:t>
      </w:r>
      <w:r>
        <w:rPr>
          <w:rFonts w:hint="eastAsia"/>
          <w:highlight w:val="none"/>
        </w:rPr>
        <w:t xml:space="preserve">                                      受理日期：</w:t>
      </w:r>
      <w:r>
        <w:rPr>
          <w:rFonts w:hint="eastAsia"/>
          <w:highlight w:val="none"/>
          <w:u w:val="single"/>
        </w:rPr>
        <w:t xml:space="preserve">           </w:t>
      </w:r>
    </w:p>
    <w:p>
      <w:pPr>
        <w:rPr>
          <w:highlight w:val="none"/>
        </w:rPr>
      </w:pPr>
    </w:p>
    <w:p>
      <w:pPr>
        <w:rPr>
          <w:highlight w:val="none"/>
        </w:rPr>
      </w:pPr>
    </w:p>
    <w:p>
      <w:pPr>
        <w:rPr>
          <w:highlight w:val="none"/>
        </w:rPr>
      </w:pPr>
    </w:p>
    <w:p>
      <w:pPr>
        <w:jc w:val="center"/>
        <w:rPr>
          <w:rFonts w:eastAsia="黑体"/>
          <w:sz w:val="28"/>
          <w:szCs w:val="28"/>
          <w:highlight w:val="none"/>
        </w:rPr>
      </w:pPr>
      <w:r>
        <w:rPr>
          <w:rFonts w:hint="eastAsia" w:eastAsia="黑体"/>
          <w:sz w:val="28"/>
          <w:szCs w:val="28"/>
          <w:highlight w:val="none"/>
        </w:rPr>
        <w:t>非煤矿矿山企业</w:t>
      </w:r>
    </w:p>
    <w:p>
      <w:pPr>
        <w:jc w:val="center"/>
        <w:rPr>
          <w:rFonts w:eastAsia="黑体"/>
          <w:sz w:val="24"/>
          <w:highlight w:val="none"/>
        </w:rPr>
      </w:pPr>
    </w:p>
    <w:p>
      <w:pPr>
        <w:jc w:val="center"/>
        <w:rPr>
          <w:rFonts w:eastAsia="黑体"/>
          <w:sz w:val="36"/>
          <w:highlight w:val="none"/>
        </w:rPr>
      </w:pPr>
      <w:r>
        <w:rPr>
          <w:rFonts w:hint="eastAsia" w:eastAsia="黑体"/>
          <w:sz w:val="36"/>
          <w:highlight w:val="none"/>
        </w:rPr>
        <w:t>安  全  生  产  许  可  证</w:t>
      </w:r>
    </w:p>
    <w:p>
      <w:pPr>
        <w:jc w:val="center"/>
        <w:rPr>
          <w:rFonts w:eastAsia="黑体"/>
          <w:sz w:val="36"/>
          <w:highlight w:val="none"/>
        </w:rPr>
      </w:pPr>
    </w:p>
    <w:p>
      <w:pPr>
        <w:jc w:val="center"/>
        <w:rPr>
          <w:highlight w:val="none"/>
        </w:rPr>
      </w:pPr>
      <w:r>
        <w:rPr>
          <w:rFonts w:hint="eastAsia" w:eastAsia="黑体"/>
          <w:sz w:val="36"/>
          <w:highlight w:val="none"/>
        </w:rPr>
        <w:t>申  请  书</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ind w:firstLine="1440" w:firstLineChars="480"/>
        <w:rPr>
          <w:sz w:val="30"/>
          <w:highlight w:val="none"/>
        </w:rPr>
      </w:pPr>
      <w:r>
        <w:rPr>
          <w:rFonts w:hint="eastAsia"/>
          <w:sz w:val="30"/>
          <w:highlight w:val="none"/>
        </w:rPr>
        <w:t xml:space="preserve">申请单位 </w:t>
      </w:r>
      <w:r>
        <w:rPr>
          <w:rFonts w:hint="eastAsia"/>
          <w:sz w:val="30"/>
          <w:highlight w:val="none"/>
          <w:u w:val="single"/>
        </w:rPr>
        <w:t xml:space="preserve">                           </w:t>
      </w:r>
      <w:r>
        <w:rPr>
          <w:rFonts w:hint="eastAsia"/>
          <w:sz w:val="30"/>
          <w:highlight w:val="none"/>
        </w:rPr>
        <w:t xml:space="preserve"> </w:t>
      </w:r>
    </w:p>
    <w:p>
      <w:pPr>
        <w:ind w:firstLine="1440" w:firstLineChars="480"/>
        <w:rPr>
          <w:sz w:val="30"/>
          <w:highlight w:val="none"/>
        </w:rPr>
      </w:pPr>
      <w:r>
        <w:rPr>
          <w:rFonts w:hint="eastAsia"/>
          <w:sz w:val="30"/>
          <w:highlight w:val="none"/>
        </w:rPr>
        <w:t xml:space="preserve">取证单位 </w:t>
      </w:r>
      <w:r>
        <w:rPr>
          <w:rFonts w:hint="eastAsia"/>
          <w:sz w:val="30"/>
          <w:highlight w:val="none"/>
          <w:u w:val="single"/>
        </w:rPr>
        <w:t xml:space="preserve">                           </w:t>
      </w:r>
    </w:p>
    <w:p>
      <w:pPr>
        <w:rPr>
          <w:sz w:val="30"/>
          <w:highlight w:val="none"/>
        </w:rPr>
      </w:pPr>
      <w:r>
        <w:rPr>
          <w:rFonts w:hint="eastAsia"/>
          <w:sz w:val="30"/>
          <w:highlight w:val="none"/>
        </w:rPr>
        <w:t xml:space="preserve">          联 系 人 </w:t>
      </w:r>
      <w:r>
        <w:rPr>
          <w:rFonts w:hint="eastAsia"/>
          <w:sz w:val="30"/>
          <w:highlight w:val="none"/>
          <w:u w:val="single"/>
        </w:rPr>
        <w:t xml:space="preserve">                           </w:t>
      </w:r>
    </w:p>
    <w:p>
      <w:pPr>
        <w:rPr>
          <w:sz w:val="30"/>
          <w:highlight w:val="none"/>
        </w:rPr>
      </w:pPr>
      <w:r>
        <w:rPr>
          <w:rFonts w:hint="eastAsia"/>
          <w:sz w:val="30"/>
          <w:highlight w:val="none"/>
        </w:rPr>
        <w:t xml:space="preserve">          联系电话 </w:t>
      </w:r>
      <w:r>
        <w:rPr>
          <w:rFonts w:hint="eastAsia"/>
          <w:sz w:val="30"/>
          <w:highlight w:val="none"/>
          <w:u w:val="single"/>
        </w:rPr>
        <w:t xml:space="preserve">                           </w:t>
      </w:r>
    </w:p>
    <w:p>
      <w:pPr>
        <w:rPr>
          <w:sz w:val="30"/>
          <w:highlight w:val="none"/>
        </w:rPr>
      </w:pPr>
      <w:r>
        <w:rPr>
          <w:rFonts w:hint="eastAsia"/>
          <w:sz w:val="30"/>
          <w:highlight w:val="none"/>
        </w:rPr>
        <w:t xml:space="preserve">          填写日期 </w:t>
      </w:r>
      <w:r>
        <w:rPr>
          <w:rFonts w:hint="eastAsia"/>
          <w:sz w:val="30"/>
          <w:highlight w:val="none"/>
          <w:u w:val="single"/>
        </w:rPr>
        <w:t xml:space="preserve">                           </w:t>
      </w:r>
    </w:p>
    <w:p>
      <w:pPr>
        <w:jc w:val="center"/>
        <w:rPr>
          <w:sz w:val="30"/>
          <w:highlight w:val="none"/>
        </w:rPr>
      </w:pPr>
    </w:p>
    <w:p>
      <w:pPr>
        <w:jc w:val="center"/>
        <w:rPr>
          <w:sz w:val="32"/>
          <w:highlight w:val="none"/>
        </w:rPr>
      </w:pPr>
      <w:r>
        <w:rPr>
          <w:rFonts w:hint="eastAsia" w:eastAsia="黑体"/>
          <w:sz w:val="30"/>
          <w:highlight w:val="none"/>
        </w:rPr>
        <w:t>国家安全生产监督管理总局制样</w:t>
      </w:r>
      <w:r>
        <w:rPr>
          <w:sz w:val="32"/>
          <w:highlight w:val="none"/>
        </w:rPr>
        <w:br w:type="page"/>
      </w:r>
      <w:r>
        <w:rPr>
          <w:rFonts w:hint="eastAsia"/>
          <w:sz w:val="32"/>
          <w:highlight w:val="none"/>
        </w:rPr>
        <w:t>填 写 说 明</w:t>
      </w:r>
    </w:p>
    <w:p>
      <w:pPr>
        <w:rPr>
          <w:sz w:val="30"/>
          <w:highlight w:val="none"/>
        </w:rPr>
      </w:pPr>
    </w:p>
    <w:p>
      <w:pPr>
        <w:pStyle w:val="4"/>
        <w:numPr>
          <w:ilvl w:val="0"/>
          <w:numId w:val="1"/>
        </w:numPr>
        <w:spacing w:line="360" w:lineRule="auto"/>
        <w:ind w:firstLineChars="0"/>
        <w:rPr>
          <w:rFonts w:eastAsia="宋体"/>
          <w:sz w:val="21"/>
          <w:highlight w:val="none"/>
        </w:rPr>
      </w:pPr>
      <w:r>
        <w:rPr>
          <w:rFonts w:hint="eastAsia" w:eastAsia="宋体"/>
          <w:sz w:val="21"/>
          <w:highlight w:val="none"/>
        </w:rPr>
        <w:t>本申请书适用于非煤矿矿山企业申请安全生产许可证，</w:t>
      </w:r>
      <w:r>
        <w:rPr>
          <w:rFonts w:hint="eastAsia" w:ascii="宋体" w:eastAsia="宋体"/>
          <w:sz w:val="21"/>
          <w:highlight w:val="none"/>
        </w:rPr>
        <w:t>由申请单位</w:t>
      </w:r>
      <w:r>
        <w:rPr>
          <w:rFonts w:hint="eastAsia" w:eastAsia="宋体"/>
          <w:sz w:val="21"/>
          <w:highlight w:val="none"/>
        </w:rPr>
        <w:t>用钢笔、签字笔</w:t>
      </w:r>
      <w:r>
        <w:rPr>
          <w:rFonts w:hint="eastAsia" w:ascii="宋体" w:eastAsia="宋体"/>
          <w:sz w:val="21"/>
          <w:highlight w:val="none"/>
        </w:rPr>
        <w:t>填写</w:t>
      </w:r>
      <w:r>
        <w:rPr>
          <w:rFonts w:hint="eastAsia" w:eastAsia="宋体"/>
          <w:sz w:val="21"/>
          <w:highlight w:val="none"/>
        </w:rPr>
        <w:t>或用计算机打印，要求字迹清楚、工整</w:t>
      </w:r>
      <w:r>
        <w:rPr>
          <w:rFonts w:hint="eastAsia" w:ascii="宋体" w:eastAsia="宋体"/>
          <w:sz w:val="21"/>
          <w:highlight w:val="none"/>
        </w:rPr>
        <w:t>。</w:t>
      </w:r>
    </w:p>
    <w:p>
      <w:pPr>
        <w:pStyle w:val="4"/>
        <w:numPr>
          <w:ilvl w:val="0"/>
          <w:numId w:val="1"/>
        </w:numPr>
        <w:spacing w:line="360" w:lineRule="auto"/>
        <w:ind w:firstLineChars="0"/>
        <w:rPr>
          <w:rFonts w:eastAsia="宋体"/>
          <w:sz w:val="21"/>
          <w:highlight w:val="none"/>
        </w:rPr>
      </w:pPr>
      <w:r>
        <w:rPr>
          <w:rFonts w:hint="eastAsia" w:eastAsia="宋体"/>
          <w:sz w:val="21"/>
          <w:highlight w:val="none"/>
        </w:rPr>
        <w:t>申请书封面的“申请编号”、“申请日期”、“受理编号”、“受理日期”由发证机关填写，其余各项由申请单位填写。其中，“联系人”是指申请单位指定的办理申请事宜的人员。</w:t>
      </w:r>
    </w:p>
    <w:p>
      <w:pPr>
        <w:pStyle w:val="4"/>
        <w:numPr>
          <w:ilvl w:val="0"/>
          <w:numId w:val="1"/>
        </w:numPr>
        <w:spacing w:line="360" w:lineRule="auto"/>
        <w:ind w:firstLineChars="0"/>
        <w:rPr>
          <w:rFonts w:eastAsia="宋体"/>
          <w:sz w:val="21"/>
          <w:highlight w:val="none"/>
        </w:rPr>
      </w:pPr>
      <w:r>
        <w:rPr>
          <w:rFonts w:hint="eastAsia" w:eastAsia="宋体"/>
          <w:sz w:val="21"/>
          <w:highlight w:val="none"/>
        </w:rPr>
        <w:t>申请书表格中申请单位栏的“名称”，应当填写工商登记名称；“地址”应当填写工商登记地址；“经济类型”，应当按照《关于划分企业登记注册类型的规定》填写。</w:t>
      </w:r>
    </w:p>
    <w:p>
      <w:pPr>
        <w:pStyle w:val="4"/>
        <w:numPr>
          <w:ilvl w:val="0"/>
          <w:numId w:val="1"/>
        </w:numPr>
        <w:spacing w:line="360" w:lineRule="auto"/>
        <w:ind w:firstLineChars="0"/>
        <w:rPr>
          <w:rFonts w:eastAsia="宋体"/>
          <w:sz w:val="21"/>
          <w:highlight w:val="none"/>
        </w:rPr>
      </w:pPr>
      <w:r>
        <w:rPr>
          <w:rFonts w:hint="eastAsia" w:eastAsia="宋体"/>
          <w:sz w:val="21"/>
          <w:highlight w:val="none"/>
        </w:rPr>
        <w:t>申请书表格中取证单位栏加粗框内内容所有取证单位均需填写，取证单位栏“名称”，应当填写全称；“地址”应当填写所在地详细地址；“单位类型”应当按照取证单位业务分别填写金属非金属矿山企业、尾矿库、地质勘探单位、采掘施工企业、石油天然气企业。取证单位栏加粗框外内容按照取证单位类型分别填写。</w:t>
      </w:r>
    </w:p>
    <w:p>
      <w:pPr>
        <w:pStyle w:val="4"/>
        <w:numPr>
          <w:ilvl w:val="0"/>
          <w:numId w:val="1"/>
        </w:numPr>
        <w:spacing w:line="360" w:lineRule="auto"/>
        <w:ind w:firstLineChars="0"/>
        <w:rPr>
          <w:rFonts w:eastAsia="宋体"/>
          <w:sz w:val="21"/>
          <w:highlight w:val="none"/>
        </w:rPr>
      </w:pPr>
      <w:r>
        <w:rPr>
          <w:rFonts w:hint="eastAsia" w:eastAsia="宋体"/>
          <w:sz w:val="21"/>
          <w:highlight w:val="none"/>
        </w:rPr>
        <w:t>申请书表格中“申请许可范围”栏，应当按照取证单位类型分别填写：</w:t>
      </w:r>
    </w:p>
    <w:p>
      <w:pPr>
        <w:pStyle w:val="4"/>
        <w:numPr>
          <w:ilvl w:val="0"/>
          <w:numId w:val="2"/>
        </w:numPr>
        <w:tabs>
          <w:tab w:val="left" w:pos="720"/>
          <w:tab w:val="clear" w:pos="1395"/>
        </w:tabs>
        <w:spacing w:line="360" w:lineRule="auto"/>
        <w:ind w:left="900" w:hanging="360" w:firstLineChars="0"/>
        <w:rPr>
          <w:rFonts w:eastAsia="宋体"/>
          <w:sz w:val="21"/>
          <w:highlight w:val="none"/>
        </w:rPr>
      </w:pPr>
      <w:r>
        <w:rPr>
          <w:rFonts w:hint="eastAsia" w:eastAsia="宋体"/>
          <w:sz w:val="21"/>
          <w:highlight w:val="none"/>
        </w:rPr>
        <w:t>金属非金属矿山企业填写：××（开采矿种，名称应与《采矿许可证》一致）露天开采、××（开采矿种，名称应与《采矿许可证》一致）地下开采；</w:t>
      </w:r>
    </w:p>
    <w:p>
      <w:pPr>
        <w:pStyle w:val="4"/>
        <w:numPr>
          <w:ilvl w:val="0"/>
          <w:numId w:val="2"/>
        </w:numPr>
        <w:tabs>
          <w:tab w:val="left" w:pos="720"/>
          <w:tab w:val="clear" w:pos="1395"/>
        </w:tabs>
        <w:spacing w:line="360" w:lineRule="auto"/>
        <w:ind w:left="900" w:hanging="360" w:firstLineChars="0"/>
        <w:rPr>
          <w:rFonts w:eastAsia="宋体"/>
          <w:sz w:val="21"/>
          <w:highlight w:val="none"/>
        </w:rPr>
      </w:pPr>
      <w:r>
        <w:rPr>
          <w:rFonts w:hint="eastAsia" w:eastAsia="宋体"/>
          <w:sz w:val="21"/>
          <w:highlight w:val="none"/>
        </w:rPr>
        <w:t>尾矿库填写：尾矿库运行；</w:t>
      </w:r>
    </w:p>
    <w:p>
      <w:pPr>
        <w:pStyle w:val="4"/>
        <w:numPr>
          <w:ilvl w:val="0"/>
          <w:numId w:val="2"/>
        </w:numPr>
        <w:tabs>
          <w:tab w:val="left" w:pos="720"/>
          <w:tab w:val="clear" w:pos="1395"/>
        </w:tabs>
        <w:spacing w:line="360" w:lineRule="auto"/>
        <w:ind w:left="900" w:hanging="360" w:firstLineChars="0"/>
        <w:rPr>
          <w:rFonts w:eastAsia="宋体"/>
          <w:sz w:val="21"/>
          <w:highlight w:val="none"/>
        </w:rPr>
      </w:pPr>
      <w:r>
        <w:rPr>
          <w:rFonts w:hint="eastAsia" w:eastAsia="宋体"/>
          <w:sz w:val="21"/>
          <w:highlight w:val="none"/>
        </w:rPr>
        <w:t>地质勘探单位填写：金属非金属矿产资源地质勘探；</w:t>
      </w:r>
    </w:p>
    <w:p>
      <w:pPr>
        <w:pStyle w:val="4"/>
        <w:numPr>
          <w:ilvl w:val="0"/>
          <w:numId w:val="2"/>
        </w:numPr>
        <w:tabs>
          <w:tab w:val="left" w:pos="720"/>
          <w:tab w:val="clear" w:pos="1395"/>
        </w:tabs>
        <w:spacing w:line="360" w:lineRule="auto"/>
        <w:ind w:left="900" w:hanging="360" w:firstLineChars="0"/>
        <w:rPr>
          <w:rFonts w:eastAsia="宋体"/>
          <w:sz w:val="21"/>
          <w:highlight w:val="none"/>
        </w:rPr>
      </w:pPr>
      <w:r>
        <w:rPr>
          <w:rFonts w:hint="eastAsia" w:eastAsia="宋体"/>
          <w:sz w:val="21"/>
          <w:highlight w:val="none"/>
        </w:rPr>
        <w:t>采掘施工企业填写：金属非金属矿山采掘施工作业；</w:t>
      </w:r>
    </w:p>
    <w:p>
      <w:pPr>
        <w:pStyle w:val="4"/>
        <w:numPr>
          <w:ilvl w:val="0"/>
          <w:numId w:val="2"/>
        </w:numPr>
        <w:tabs>
          <w:tab w:val="left" w:pos="720"/>
          <w:tab w:val="clear" w:pos="1395"/>
        </w:tabs>
        <w:spacing w:line="360" w:lineRule="auto"/>
        <w:ind w:left="900" w:hanging="360" w:firstLineChars="0"/>
        <w:rPr>
          <w:rFonts w:eastAsia="宋体"/>
          <w:sz w:val="21"/>
          <w:highlight w:val="none"/>
        </w:rPr>
      </w:pPr>
      <w:r>
        <w:rPr>
          <w:rFonts w:hint="eastAsia" w:eastAsia="宋体"/>
          <w:sz w:val="21"/>
          <w:highlight w:val="none"/>
        </w:rPr>
        <w:t>石油天然气企业填写：陆上采油（气）、海上采油（气）、钻井、物探、测井、录井、井下作业、油建、管道储运、海油工程。</w:t>
      </w:r>
    </w:p>
    <w:p>
      <w:pPr>
        <w:pStyle w:val="4"/>
        <w:numPr>
          <w:ilvl w:val="0"/>
          <w:numId w:val="1"/>
        </w:numPr>
        <w:spacing w:line="360" w:lineRule="auto"/>
        <w:ind w:firstLineChars="0"/>
        <w:rPr>
          <w:rFonts w:eastAsia="宋体"/>
          <w:sz w:val="21"/>
          <w:highlight w:val="none"/>
        </w:rPr>
        <w:sectPr>
          <w:footerReference r:id="rId3" w:type="default"/>
          <w:footerReference r:id="rId4" w:type="even"/>
          <w:pgSz w:w="11906" w:h="16838"/>
          <w:pgMar w:top="1440" w:right="1474" w:bottom="1440" w:left="1474" w:header="851" w:footer="992" w:gutter="0"/>
          <w:pgNumType w:fmt="numberInDash" w:start="1"/>
          <w:cols w:space="425" w:num="1"/>
          <w:docGrid w:type="lines" w:linePitch="312" w:charSpace="0"/>
        </w:sectPr>
      </w:pPr>
      <w:r>
        <w:rPr>
          <w:rFonts w:hint="eastAsia" w:eastAsia="宋体"/>
          <w:sz w:val="21"/>
          <w:highlight w:val="none"/>
        </w:rPr>
        <w:t>申请书表格中“取证单位意见”和“申请单位意见”栏内，必须由主要负责人和法定代表人用钢笔或签字笔签字。</w:t>
      </w:r>
    </w:p>
    <w:tbl>
      <w:tblPr>
        <w:tblStyle w:val="7"/>
        <w:tblW w:w="936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76"/>
        <w:gridCol w:w="1452"/>
        <w:gridCol w:w="1080"/>
        <w:gridCol w:w="180"/>
        <w:gridCol w:w="326"/>
        <w:gridCol w:w="574"/>
        <w:gridCol w:w="458"/>
        <w:gridCol w:w="82"/>
        <w:gridCol w:w="219"/>
        <w:gridCol w:w="6"/>
        <w:gridCol w:w="855"/>
        <w:gridCol w:w="180"/>
        <w:gridCol w:w="575"/>
        <w:gridCol w:w="535"/>
        <w:gridCol w:w="6"/>
        <w:gridCol w:w="879"/>
        <w:gridCol w:w="775"/>
        <w:gridCol w:w="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restart"/>
            <w:vAlign w:val="center"/>
          </w:tcPr>
          <w:p>
            <w:pPr>
              <w:spacing w:line="360" w:lineRule="auto"/>
              <w:jc w:val="center"/>
              <w:rPr>
                <w:rFonts w:ascii="宋体" w:hAnsi="宋体"/>
                <w:szCs w:val="21"/>
                <w:highlight w:val="none"/>
              </w:rPr>
            </w:pPr>
            <w:r>
              <w:rPr>
                <w:rFonts w:ascii="宋体" w:hAnsi="宋体"/>
                <w:szCs w:val="21"/>
                <w:highlight w:val="none"/>
              </w:rPr>
              <w:br w:type="page"/>
            </w:r>
            <w:r>
              <w:rPr>
                <w:rFonts w:hint="eastAsia" w:ascii="宋体" w:hAnsi="宋体"/>
                <w:szCs w:val="21"/>
                <w:highlight w:val="none"/>
              </w:rPr>
              <w:t>申</w:t>
            </w:r>
          </w:p>
          <w:p>
            <w:pPr>
              <w:spacing w:line="360" w:lineRule="auto"/>
              <w:jc w:val="center"/>
              <w:rPr>
                <w:rFonts w:ascii="宋体" w:hAnsi="宋体"/>
                <w:szCs w:val="21"/>
                <w:highlight w:val="none"/>
              </w:rPr>
            </w:pPr>
            <w:r>
              <w:rPr>
                <w:rFonts w:hint="eastAsia" w:ascii="宋体" w:hAnsi="宋体"/>
                <w:szCs w:val="21"/>
                <w:highlight w:val="none"/>
              </w:rPr>
              <w:t>请</w:t>
            </w:r>
          </w:p>
          <w:p>
            <w:pPr>
              <w:spacing w:line="360" w:lineRule="auto"/>
              <w:jc w:val="center"/>
              <w:rPr>
                <w:rFonts w:ascii="宋体" w:hAnsi="宋体"/>
                <w:szCs w:val="21"/>
                <w:highlight w:val="none"/>
              </w:rPr>
            </w:pPr>
            <w:r>
              <w:rPr>
                <w:rFonts w:hint="eastAsia" w:ascii="宋体" w:hAnsi="宋体"/>
                <w:szCs w:val="21"/>
                <w:highlight w:val="none"/>
              </w:rPr>
              <w:t>单</w:t>
            </w:r>
          </w:p>
          <w:p>
            <w:pPr>
              <w:spacing w:line="360" w:lineRule="auto"/>
              <w:jc w:val="center"/>
              <w:rPr>
                <w:rFonts w:ascii="宋体" w:hAnsi="宋体"/>
                <w:szCs w:val="21"/>
                <w:highlight w:val="none"/>
              </w:rPr>
            </w:pPr>
            <w:r>
              <w:rPr>
                <w:rFonts w:hint="eastAsia" w:ascii="宋体" w:hAnsi="宋体"/>
                <w:szCs w:val="21"/>
                <w:highlight w:val="none"/>
              </w:rPr>
              <w:t>位</w:t>
            </w:r>
          </w:p>
        </w:tc>
        <w:tc>
          <w:tcPr>
            <w:tcW w:w="1452" w:type="dxa"/>
            <w:vAlign w:val="center"/>
          </w:tcPr>
          <w:p>
            <w:pPr>
              <w:spacing w:line="360" w:lineRule="auto"/>
              <w:jc w:val="center"/>
              <w:rPr>
                <w:rFonts w:ascii="宋体" w:hAnsi="宋体"/>
                <w:szCs w:val="21"/>
                <w:highlight w:val="none"/>
              </w:rPr>
            </w:pPr>
            <w:r>
              <w:rPr>
                <w:rFonts w:hint="eastAsia" w:ascii="宋体" w:hAnsi="宋体"/>
                <w:szCs w:val="21"/>
                <w:highlight w:val="none"/>
              </w:rPr>
              <w:t>名    称</w:t>
            </w:r>
          </w:p>
        </w:tc>
        <w:tc>
          <w:tcPr>
            <w:tcW w:w="6741" w:type="dxa"/>
            <w:gridSpan w:val="16"/>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vAlign w:val="center"/>
          </w:tcPr>
          <w:p>
            <w:pPr>
              <w:spacing w:line="360" w:lineRule="auto"/>
              <w:jc w:val="center"/>
              <w:rPr>
                <w:rFonts w:ascii="宋体" w:hAnsi="宋体"/>
                <w:szCs w:val="21"/>
                <w:highlight w:val="none"/>
              </w:rPr>
            </w:pPr>
          </w:p>
        </w:tc>
        <w:tc>
          <w:tcPr>
            <w:tcW w:w="1452" w:type="dxa"/>
            <w:vAlign w:val="center"/>
          </w:tcPr>
          <w:p>
            <w:pPr>
              <w:spacing w:line="360" w:lineRule="auto"/>
              <w:jc w:val="center"/>
              <w:rPr>
                <w:rFonts w:ascii="宋体" w:hAnsi="宋体"/>
                <w:szCs w:val="21"/>
                <w:highlight w:val="none"/>
              </w:rPr>
            </w:pPr>
            <w:r>
              <w:rPr>
                <w:rFonts w:hint="eastAsia" w:ascii="宋体" w:hAnsi="宋体"/>
                <w:szCs w:val="21"/>
                <w:highlight w:val="none"/>
              </w:rPr>
              <w:t>地    址</w:t>
            </w:r>
          </w:p>
        </w:tc>
        <w:tc>
          <w:tcPr>
            <w:tcW w:w="6741" w:type="dxa"/>
            <w:gridSpan w:val="16"/>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vAlign w:val="center"/>
          </w:tcPr>
          <w:p>
            <w:pPr>
              <w:spacing w:line="360" w:lineRule="auto"/>
              <w:jc w:val="center"/>
              <w:rPr>
                <w:rFonts w:ascii="宋体" w:hAnsi="宋体"/>
                <w:szCs w:val="21"/>
                <w:highlight w:val="none"/>
              </w:rPr>
            </w:pPr>
          </w:p>
        </w:tc>
        <w:tc>
          <w:tcPr>
            <w:tcW w:w="1452" w:type="dxa"/>
            <w:vAlign w:val="center"/>
          </w:tcPr>
          <w:p>
            <w:pPr>
              <w:spacing w:line="360" w:lineRule="auto"/>
              <w:jc w:val="center"/>
              <w:rPr>
                <w:rFonts w:ascii="宋体" w:hAnsi="宋体"/>
                <w:szCs w:val="21"/>
                <w:highlight w:val="none"/>
              </w:rPr>
            </w:pPr>
            <w:r>
              <w:rPr>
                <w:rFonts w:hint="eastAsia" w:ascii="宋体" w:hAnsi="宋体"/>
                <w:szCs w:val="21"/>
                <w:highlight w:val="none"/>
              </w:rPr>
              <w:t>邮政编码</w:t>
            </w:r>
          </w:p>
        </w:tc>
        <w:tc>
          <w:tcPr>
            <w:tcW w:w="1586" w:type="dxa"/>
            <w:gridSpan w:val="3"/>
          </w:tcPr>
          <w:p>
            <w:pPr>
              <w:spacing w:line="360" w:lineRule="auto"/>
              <w:jc w:val="center"/>
              <w:rPr>
                <w:rFonts w:ascii="宋体" w:hAnsi="宋体"/>
                <w:szCs w:val="21"/>
                <w:highlight w:val="none"/>
              </w:rPr>
            </w:pPr>
          </w:p>
        </w:tc>
        <w:tc>
          <w:tcPr>
            <w:tcW w:w="1333"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从业人数</w:t>
            </w:r>
          </w:p>
        </w:tc>
        <w:tc>
          <w:tcPr>
            <w:tcW w:w="861" w:type="dxa"/>
            <w:gridSpan w:val="2"/>
            <w:vAlign w:val="center"/>
          </w:tcPr>
          <w:p>
            <w:pPr>
              <w:spacing w:line="360" w:lineRule="auto"/>
              <w:jc w:val="center"/>
              <w:rPr>
                <w:rFonts w:ascii="宋体" w:hAnsi="宋体"/>
                <w:szCs w:val="21"/>
                <w:highlight w:val="none"/>
              </w:rPr>
            </w:pPr>
          </w:p>
        </w:tc>
        <w:tc>
          <w:tcPr>
            <w:tcW w:w="2175" w:type="dxa"/>
            <w:gridSpan w:val="5"/>
            <w:tcMar>
              <w:left w:w="28" w:type="dxa"/>
              <w:right w:w="28" w:type="dxa"/>
            </w:tcMar>
            <w:vAlign w:val="center"/>
          </w:tcPr>
          <w:p>
            <w:pPr>
              <w:spacing w:line="360" w:lineRule="auto"/>
              <w:jc w:val="center"/>
              <w:rPr>
                <w:rFonts w:ascii="宋体" w:hAnsi="宋体"/>
                <w:szCs w:val="21"/>
                <w:highlight w:val="none"/>
              </w:rPr>
            </w:pPr>
            <w:r>
              <w:rPr>
                <w:rFonts w:hint="eastAsia" w:ascii="宋体" w:hAnsi="宋体"/>
                <w:szCs w:val="21"/>
                <w:highlight w:val="none"/>
              </w:rPr>
              <w:t>专职安全管理人员数量</w:t>
            </w:r>
          </w:p>
        </w:tc>
        <w:tc>
          <w:tcPr>
            <w:tcW w:w="786" w:type="dxa"/>
            <w:gridSpan w:val="2"/>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vAlign w:val="center"/>
          </w:tcPr>
          <w:p>
            <w:pPr>
              <w:spacing w:line="360" w:lineRule="auto"/>
              <w:jc w:val="center"/>
              <w:rPr>
                <w:rFonts w:ascii="宋体" w:hAnsi="宋体"/>
                <w:szCs w:val="21"/>
                <w:highlight w:val="none"/>
              </w:rPr>
            </w:pPr>
          </w:p>
        </w:tc>
        <w:tc>
          <w:tcPr>
            <w:tcW w:w="1452" w:type="dxa"/>
            <w:vAlign w:val="center"/>
          </w:tcPr>
          <w:p>
            <w:pPr>
              <w:spacing w:line="360" w:lineRule="auto"/>
              <w:jc w:val="center"/>
              <w:rPr>
                <w:rFonts w:ascii="宋体" w:hAnsi="宋体"/>
                <w:szCs w:val="21"/>
                <w:highlight w:val="none"/>
              </w:rPr>
            </w:pPr>
            <w:r>
              <w:rPr>
                <w:rFonts w:hint="eastAsia" w:ascii="宋体" w:hAnsi="宋体"/>
                <w:szCs w:val="21"/>
                <w:highlight w:val="none"/>
              </w:rPr>
              <w:t>工商注册号</w:t>
            </w:r>
          </w:p>
        </w:tc>
        <w:tc>
          <w:tcPr>
            <w:tcW w:w="2919" w:type="dxa"/>
            <w:gridSpan w:val="7"/>
            <w:vAlign w:val="center"/>
          </w:tcPr>
          <w:p>
            <w:pPr>
              <w:spacing w:line="360" w:lineRule="auto"/>
              <w:jc w:val="center"/>
              <w:rPr>
                <w:rFonts w:ascii="宋体" w:hAnsi="宋体"/>
                <w:szCs w:val="21"/>
                <w:highlight w:val="none"/>
              </w:rPr>
            </w:pPr>
          </w:p>
        </w:tc>
        <w:tc>
          <w:tcPr>
            <w:tcW w:w="2157" w:type="dxa"/>
            <w:gridSpan w:val="6"/>
            <w:vAlign w:val="center"/>
          </w:tcPr>
          <w:p>
            <w:pPr>
              <w:spacing w:line="360" w:lineRule="auto"/>
              <w:jc w:val="center"/>
              <w:rPr>
                <w:rFonts w:ascii="宋体" w:hAnsi="宋体"/>
                <w:szCs w:val="21"/>
                <w:highlight w:val="none"/>
              </w:rPr>
            </w:pPr>
            <w:r>
              <w:rPr>
                <w:rFonts w:hint="eastAsia" w:ascii="宋体" w:hAnsi="宋体"/>
                <w:szCs w:val="21"/>
                <w:highlight w:val="none"/>
              </w:rPr>
              <w:t>登记日期</w:t>
            </w:r>
          </w:p>
        </w:tc>
        <w:tc>
          <w:tcPr>
            <w:tcW w:w="1665" w:type="dxa"/>
            <w:gridSpan w:val="3"/>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vAlign w:val="center"/>
          </w:tcPr>
          <w:p>
            <w:pPr>
              <w:spacing w:line="360" w:lineRule="auto"/>
              <w:jc w:val="center"/>
              <w:rPr>
                <w:rFonts w:ascii="宋体" w:hAnsi="宋体"/>
                <w:szCs w:val="21"/>
                <w:highlight w:val="none"/>
              </w:rPr>
            </w:pPr>
          </w:p>
        </w:tc>
        <w:tc>
          <w:tcPr>
            <w:tcW w:w="1452" w:type="dxa"/>
            <w:vAlign w:val="center"/>
          </w:tcPr>
          <w:p>
            <w:pPr>
              <w:spacing w:line="360" w:lineRule="auto"/>
              <w:jc w:val="center"/>
              <w:rPr>
                <w:rFonts w:ascii="宋体" w:hAnsi="宋体"/>
                <w:szCs w:val="21"/>
                <w:highlight w:val="none"/>
              </w:rPr>
            </w:pPr>
            <w:r>
              <w:rPr>
                <w:rFonts w:hint="eastAsia" w:ascii="宋体" w:hAnsi="宋体"/>
                <w:szCs w:val="21"/>
                <w:highlight w:val="none"/>
              </w:rPr>
              <w:t>登记机关</w:t>
            </w:r>
          </w:p>
        </w:tc>
        <w:tc>
          <w:tcPr>
            <w:tcW w:w="2925" w:type="dxa"/>
            <w:gridSpan w:val="8"/>
          </w:tcPr>
          <w:p>
            <w:pPr>
              <w:spacing w:line="360" w:lineRule="auto"/>
              <w:jc w:val="center"/>
              <w:rPr>
                <w:rFonts w:ascii="宋体" w:hAnsi="宋体"/>
                <w:szCs w:val="21"/>
                <w:highlight w:val="none"/>
              </w:rPr>
            </w:pPr>
          </w:p>
        </w:tc>
        <w:tc>
          <w:tcPr>
            <w:tcW w:w="2145"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经济类型</w:t>
            </w:r>
          </w:p>
        </w:tc>
        <w:tc>
          <w:tcPr>
            <w:tcW w:w="1671" w:type="dxa"/>
            <w:gridSpan w:val="4"/>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vAlign w:val="center"/>
          </w:tcPr>
          <w:p>
            <w:pPr>
              <w:spacing w:line="360" w:lineRule="auto"/>
              <w:jc w:val="center"/>
              <w:rPr>
                <w:rFonts w:ascii="宋体" w:hAnsi="宋体"/>
                <w:szCs w:val="21"/>
                <w:highlight w:val="none"/>
              </w:rPr>
            </w:pPr>
          </w:p>
        </w:tc>
        <w:tc>
          <w:tcPr>
            <w:tcW w:w="1452" w:type="dxa"/>
            <w:vAlign w:val="center"/>
          </w:tcPr>
          <w:p>
            <w:pPr>
              <w:spacing w:line="360" w:lineRule="auto"/>
              <w:jc w:val="center"/>
              <w:rPr>
                <w:rFonts w:ascii="宋体" w:hAnsi="宋体"/>
                <w:szCs w:val="21"/>
                <w:highlight w:val="none"/>
              </w:rPr>
            </w:pPr>
            <w:r>
              <w:rPr>
                <w:rFonts w:hint="eastAsia" w:ascii="宋体" w:hAnsi="宋体"/>
                <w:szCs w:val="21"/>
                <w:highlight w:val="none"/>
              </w:rPr>
              <w:t>法定代表人</w:t>
            </w:r>
          </w:p>
        </w:tc>
        <w:tc>
          <w:tcPr>
            <w:tcW w:w="1260" w:type="dxa"/>
            <w:gridSpan w:val="2"/>
          </w:tcPr>
          <w:p>
            <w:pPr>
              <w:spacing w:line="360" w:lineRule="auto"/>
              <w:jc w:val="center"/>
              <w:rPr>
                <w:rFonts w:ascii="宋体" w:hAnsi="宋体"/>
                <w:szCs w:val="21"/>
                <w:highlight w:val="none"/>
              </w:rPr>
            </w:pPr>
          </w:p>
        </w:tc>
        <w:tc>
          <w:tcPr>
            <w:tcW w:w="1358"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办公室电话</w:t>
            </w:r>
          </w:p>
        </w:tc>
        <w:tc>
          <w:tcPr>
            <w:tcW w:w="1342" w:type="dxa"/>
            <w:gridSpan w:val="5"/>
          </w:tcPr>
          <w:p>
            <w:pPr>
              <w:spacing w:line="360" w:lineRule="auto"/>
              <w:jc w:val="center"/>
              <w:rPr>
                <w:rFonts w:ascii="宋体" w:hAnsi="宋体"/>
                <w:szCs w:val="21"/>
                <w:highlight w:val="none"/>
              </w:rPr>
            </w:pPr>
          </w:p>
        </w:tc>
        <w:tc>
          <w:tcPr>
            <w:tcW w:w="1116"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移动电话</w:t>
            </w:r>
          </w:p>
        </w:tc>
        <w:tc>
          <w:tcPr>
            <w:tcW w:w="1665" w:type="dxa"/>
            <w:gridSpan w:val="3"/>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vAlign w:val="center"/>
          </w:tcPr>
          <w:p>
            <w:pPr>
              <w:spacing w:line="360" w:lineRule="auto"/>
              <w:jc w:val="center"/>
              <w:rPr>
                <w:rFonts w:ascii="宋体" w:hAnsi="宋体"/>
                <w:szCs w:val="21"/>
                <w:highlight w:val="none"/>
              </w:rPr>
            </w:pPr>
          </w:p>
        </w:tc>
        <w:tc>
          <w:tcPr>
            <w:tcW w:w="1452" w:type="dxa"/>
            <w:tcBorders>
              <w:bottom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安全负责人</w:t>
            </w:r>
          </w:p>
        </w:tc>
        <w:tc>
          <w:tcPr>
            <w:tcW w:w="1260" w:type="dxa"/>
            <w:gridSpan w:val="2"/>
            <w:tcBorders>
              <w:bottom w:val="single" w:color="auto" w:sz="4" w:space="0"/>
            </w:tcBorders>
          </w:tcPr>
          <w:p>
            <w:pPr>
              <w:spacing w:line="360" w:lineRule="auto"/>
              <w:jc w:val="center"/>
              <w:rPr>
                <w:rFonts w:ascii="宋体" w:hAnsi="宋体"/>
                <w:szCs w:val="21"/>
                <w:highlight w:val="none"/>
              </w:rPr>
            </w:pPr>
          </w:p>
        </w:tc>
        <w:tc>
          <w:tcPr>
            <w:tcW w:w="1358" w:type="dxa"/>
            <w:gridSpan w:val="3"/>
            <w:tcBorders>
              <w:bottom w:val="single" w:color="auto" w:sz="4" w:space="0"/>
            </w:tcBorders>
            <w:tcMar>
              <w:left w:w="28" w:type="dxa"/>
              <w:right w:w="28" w:type="dxa"/>
            </w:tcMar>
            <w:vAlign w:val="center"/>
          </w:tcPr>
          <w:p>
            <w:pPr>
              <w:spacing w:line="360" w:lineRule="auto"/>
              <w:jc w:val="center"/>
              <w:rPr>
                <w:rFonts w:ascii="宋体" w:hAnsi="宋体"/>
                <w:szCs w:val="21"/>
                <w:highlight w:val="none"/>
              </w:rPr>
            </w:pPr>
            <w:r>
              <w:rPr>
                <w:rFonts w:hint="eastAsia" w:ascii="宋体" w:hAnsi="宋体"/>
                <w:szCs w:val="21"/>
                <w:highlight w:val="none"/>
              </w:rPr>
              <w:t>办公室电话</w:t>
            </w:r>
          </w:p>
        </w:tc>
        <w:tc>
          <w:tcPr>
            <w:tcW w:w="1342" w:type="dxa"/>
            <w:gridSpan w:val="5"/>
            <w:tcBorders>
              <w:bottom w:val="single" w:color="auto" w:sz="4" w:space="0"/>
            </w:tcBorders>
          </w:tcPr>
          <w:p>
            <w:pPr>
              <w:spacing w:line="360" w:lineRule="auto"/>
              <w:jc w:val="center"/>
              <w:rPr>
                <w:rFonts w:ascii="宋体" w:hAnsi="宋体"/>
                <w:szCs w:val="21"/>
                <w:highlight w:val="none"/>
              </w:rPr>
            </w:pPr>
          </w:p>
        </w:tc>
        <w:tc>
          <w:tcPr>
            <w:tcW w:w="1116" w:type="dxa"/>
            <w:gridSpan w:val="3"/>
            <w:tcBorders>
              <w:bottom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移动电话</w:t>
            </w:r>
          </w:p>
        </w:tc>
        <w:tc>
          <w:tcPr>
            <w:tcW w:w="1665" w:type="dxa"/>
            <w:gridSpan w:val="3"/>
            <w:tcBorders>
              <w:bottom w:val="single" w:color="auto" w:sz="4" w:space="0"/>
            </w:tcBorders>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restart"/>
            <w:tcBorders>
              <w:right w:val="single" w:color="auto" w:sz="4" w:space="0"/>
            </w:tcBorders>
            <w:shd w:val="clear" w:color="auto" w:fill="auto"/>
            <w:vAlign w:val="center"/>
          </w:tcPr>
          <w:p>
            <w:pPr>
              <w:spacing w:line="360" w:lineRule="auto"/>
              <w:jc w:val="center"/>
              <w:rPr>
                <w:rFonts w:ascii="宋体" w:hAnsi="宋体"/>
                <w:szCs w:val="21"/>
                <w:highlight w:val="none"/>
              </w:rPr>
            </w:pPr>
            <w:r>
              <w:rPr>
                <w:rFonts w:hint="eastAsia" w:ascii="宋体" w:hAnsi="宋体"/>
                <w:szCs w:val="21"/>
                <w:highlight w:val="none"/>
              </w:rPr>
              <w:t>取</w:t>
            </w:r>
          </w:p>
          <w:p>
            <w:pPr>
              <w:spacing w:line="360" w:lineRule="auto"/>
              <w:jc w:val="center"/>
              <w:rPr>
                <w:rFonts w:ascii="宋体" w:hAnsi="宋体"/>
                <w:szCs w:val="21"/>
                <w:highlight w:val="none"/>
              </w:rPr>
            </w:pPr>
            <w:r>
              <w:rPr>
                <w:rFonts w:hint="eastAsia" w:ascii="宋体" w:hAnsi="宋体"/>
                <w:szCs w:val="21"/>
                <w:highlight w:val="none"/>
              </w:rPr>
              <w:t>证</w:t>
            </w:r>
          </w:p>
          <w:p>
            <w:pPr>
              <w:spacing w:line="360" w:lineRule="auto"/>
              <w:jc w:val="center"/>
              <w:rPr>
                <w:rFonts w:ascii="宋体" w:hAnsi="宋体"/>
                <w:szCs w:val="21"/>
                <w:highlight w:val="none"/>
              </w:rPr>
            </w:pPr>
            <w:r>
              <w:rPr>
                <w:rFonts w:hint="eastAsia" w:ascii="宋体" w:hAnsi="宋体"/>
                <w:szCs w:val="21"/>
                <w:highlight w:val="none"/>
              </w:rPr>
              <w:t>单</w:t>
            </w:r>
          </w:p>
          <w:p>
            <w:pPr>
              <w:spacing w:line="360" w:lineRule="auto"/>
              <w:jc w:val="center"/>
              <w:rPr>
                <w:rFonts w:ascii="宋体" w:hAnsi="宋体"/>
                <w:szCs w:val="21"/>
                <w:highlight w:val="none"/>
              </w:rPr>
            </w:pPr>
            <w:r>
              <w:rPr>
                <w:rFonts w:hint="eastAsia" w:ascii="宋体" w:hAnsi="宋体"/>
                <w:szCs w:val="21"/>
                <w:highlight w:val="none"/>
              </w:rPr>
              <w:t>位</w:t>
            </w: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名    称</w:t>
            </w:r>
          </w:p>
        </w:tc>
        <w:tc>
          <w:tcPr>
            <w:tcW w:w="6741" w:type="dxa"/>
            <w:gridSpan w:val="16"/>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tcBorders>
              <w:right w:val="single" w:color="auto" w:sz="4" w:space="0"/>
            </w:tcBorders>
            <w:shd w:val="clear" w:color="auto" w:fill="auto"/>
          </w:tcPr>
          <w:p>
            <w:pPr>
              <w:spacing w:line="360" w:lineRule="auto"/>
              <w:jc w:val="center"/>
              <w:rPr>
                <w:rFonts w:ascii="宋体" w:hAnsi="宋体"/>
                <w:szCs w:val="21"/>
                <w:highlight w:val="none"/>
              </w:rPr>
            </w:pP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地    址</w:t>
            </w:r>
          </w:p>
        </w:tc>
        <w:tc>
          <w:tcPr>
            <w:tcW w:w="6741" w:type="dxa"/>
            <w:gridSpan w:val="16"/>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tcBorders>
              <w:right w:val="single" w:color="auto" w:sz="4" w:space="0"/>
            </w:tcBorders>
            <w:shd w:val="clear" w:color="auto" w:fill="auto"/>
          </w:tcPr>
          <w:p>
            <w:pPr>
              <w:spacing w:line="360" w:lineRule="auto"/>
              <w:jc w:val="center"/>
              <w:rPr>
                <w:rFonts w:ascii="宋体" w:hAnsi="宋体"/>
                <w:szCs w:val="21"/>
                <w:highlight w:val="none"/>
              </w:rPr>
            </w:pP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邮政编码</w:t>
            </w:r>
          </w:p>
        </w:tc>
        <w:tc>
          <w:tcPr>
            <w:tcW w:w="2919" w:type="dxa"/>
            <w:gridSpan w:val="7"/>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Cs w:val="21"/>
                <w:highlight w:val="none"/>
              </w:rPr>
            </w:pPr>
          </w:p>
        </w:tc>
        <w:tc>
          <w:tcPr>
            <w:tcW w:w="2157"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单位类型</w:t>
            </w:r>
          </w:p>
        </w:tc>
        <w:tc>
          <w:tcPr>
            <w:tcW w:w="1665"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tcBorders>
              <w:right w:val="single" w:color="auto" w:sz="4" w:space="0"/>
            </w:tcBorders>
            <w:shd w:val="clear" w:color="auto" w:fill="auto"/>
          </w:tcPr>
          <w:p>
            <w:pPr>
              <w:spacing w:line="360" w:lineRule="auto"/>
              <w:jc w:val="center"/>
              <w:rPr>
                <w:rFonts w:ascii="宋体" w:hAnsi="宋体"/>
                <w:szCs w:val="21"/>
                <w:highlight w:val="none"/>
              </w:rPr>
            </w:pP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主要负责人</w:t>
            </w:r>
          </w:p>
        </w:tc>
        <w:tc>
          <w:tcPr>
            <w:tcW w:w="126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Cs w:val="21"/>
                <w:highlight w:val="none"/>
              </w:rPr>
            </w:pPr>
          </w:p>
        </w:tc>
        <w:tc>
          <w:tcPr>
            <w:tcW w:w="135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办公室电话</w:t>
            </w:r>
          </w:p>
        </w:tc>
        <w:tc>
          <w:tcPr>
            <w:tcW w:w="1342" w:type="dxa"/>
            <w:gridSpan w:val="5"/>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Cs w:val="21"/>
                <w:highlight w:val="none"/>
              </w:rPr>
            </w:pPr>
          </w:p>
        </w:tc>
        <w:tc>
          <w:tcPr>
            <w:tcW w:w="111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移动电话</w:t>
            </w:r>
          </w:p>
        </w:tc>
        <w:tc>
          <w:tcPr>
            <w:tcW w:w="1665"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tcBorders>
              <w:right w:val="single" w:color="auto" w:sz="4" w:space="0"/>
            </w:tcBorders>
            <w:shd w:val="clear" w:color="auto" w:fill="auto"/>
          </w:tcPr>
          <w:p>
            <w:pPr>
              <w:spacing w:line="360" w:lineRule="auto"/>
              <w:jc w:val="center"/>
              <w:rPr>
                <w:rFonts w:ascii="宋体" w:hAnsi="宋体"/>
                <w:szCs w:val="21"/>
                <w:highlight w:val="none"/>
              </w:rPr>
            </w:pP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安全负责人</w:t>
            </w:r>
          </w:p>
        </w:tc>
        <w:tc>
          <w:tcPr>
            <w:tcW w:w="126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Cs w:val="21"/>
                <w:highlight w:val="none"/>
              </w:rPr>
            </w:pPr>
          </w:p>
        </w:tc>
        <w:tc>
          <w:tcPr>
            <w:tcW w:w="135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办公室电话</w:t>
            </w:r>
          </w:p>
        </w:tc>
        <w:tc>
          <w:tcPr>
            <w:tcW w:w="1342" w:type="dxa"/>
            <w:gridSpan w:val="5"/>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Cs w:val="21"/>
                <w:highlight w:val="none"/>
              </w:rPr>
            </w:pPr>
          </w:p>
        </w:tc>
        <w:tc>
          <w:tcPr>
            <w:tcW w:w="111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移动电话</w:t>
            </w:r>
          </w:p>
        </w:tc>
        <w:tc>
          <w:tcPr>
            <w:tcW w:w="1665"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tcBorders>
              <w:right w:val="single" w:color="auto" w:sz="4" w:space="0"/>
            </w:tcBorders>
            <w:shd w:val="clear" w:color="auto" w:fill="auto"/>
          </w:tcPr>
          <w:p>
            <w:pPr>
              <w:spacing w:line="360" w:lineRule="auto"/>
              <w:jc w:val="center"/>
              <w:rPr>
                <w:rFonts w:ascii="宋体" w:hAnsi="宋体"/>
                <w:szCs w:val="21"/>
                <w:highlight w:val="none"/>
              </w:rPr>
            </w:pP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从业人数</w:t>
            </w:r>
          </w:p>
        </w:tc>
        <w:tc>
          <w:tcPr>
            <w:tcW w:w="2919" w:type="dxa"/>
            <w:gridSpan w:val="7"/>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Cs w:val="21"/>
                <w:highlight w:val="none"/>
              </w:rPr>
            </w:pPr>
          </w:p>
        </w:tc>
        <w:tc>
          <w:tcPr>
            <w:tcW w:w="2157" w:type="dxa"/>
            <w:gridSpan w:val="6"/>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360" w:lineRule="auto"/>
              <w:jc w:val="center"/>
              <w:rPr>
                <w:rFonts w:ascii="宋体" w:hAnsi="宋体"/>
                <w:szCs w:val="21"/>
                <w:highlight w:val="none"/>
              </w:rPr>
            </w:pPr>
            <w:r>
              <w:rPr>
                <w:rFonts w:hint="eastAsia" w:ascii="宋体" w:hAnsi="宋体"/>
                <w:szCs w:val="21"/>
                <w:highlight w:val="none"/>
              </w:rPr>
              <w:t>专职安全管理人员数量</w:t>
            </w:r>
          </w:p>
        </w:tc>
        <w:tc>
          <w:tcPr>
            <w:tcW w:w="1665"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jc w:val="center"/>
              <w:rPr>
                <w:rFonts w:ascii="宋体" w:hAnsi="宋体"/>
                <w:szCs w:val="21"/>
                <w:highlight w:val="none"/>
              </w:rPr>
            </w:pPr>
          </w:p>
        </w:tc>
        <w:tc>
          <w:tcPr>
            <w:tcW w:w="8193" w:type="dxa"/>
            <w:gridSpan w:val="17"/>
            <w:tcBorders>
              <w:top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以下由金属非金属矿山企业填写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jc w:val="center"/>
              <w:rPr>
                <w:rFonts w:ascii="宋体" w:hAnsi="宋体"/>
                <w:szCs w:val="21"/>
                <w:highlight w:val="none"/>
              </w:rPr>
            </w:pPr>
          </w:p>
        </w:tc>
        <w:tc>
          <w:tcPr>
            <w:tcW w:w="1452"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采矿许可证</w:t>
            </w:r>
          </w:p>
        </w:tc>
        <w:tc>
          <w:tcPr>
            <w:tcW w:w="2160"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发证机关</w:t>
            </w:r>
          </w:p>
        </w:tc>
        <w:tc>
          <w:tcPr>
            <w:tcW w:w="4581" w:type="dxa"/>
            <w:gridSpan w:val="12"/>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jc w:val="center"/>
              <w:rPr>
                <w:rFonts w:ascii="宋体" w:hAnsi="宋体"/>
                <w:szCs w:val="21"/>
                <w:highlight w:val="none"/>
              </w:rPr>
            </w:pPr>
          </w:p>
        </w:tc>
        <w:tc>
          <w:tcPr>
            <w:tcW w:w="1452" w:type="dxa"/>
            <w:vMerge w:val="continue"/>
            <w:vAlign w:val="center"/>
          </w:tcPr>
          <w:p>
            <w:pPr>
              <w:spacing w:line="360" w:lineRule="auto"/>
              <w:jc w:val="center"/>
              <w:rPr>
                <w:rFonts w:ascii="宋体" w:hAnsi="宋体"/>
                <w:szCs w:val="21"/>
                <w:highlight w:val="none"/>
              </w:rPr>
            </w:pPr>
          </w:p>
        </w:tc>
        <w:tc>
          <w:tcPr>
            <w:tcW w:w="2160"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证    号</w:t>
            </w:r>
          </w:p>
        </w:tc>
        <w:tc>
          <w:tcPr>
            <w:tcW w:w="4581" w:type="dxa"/>
            <w:gridSpan w:val="12"/>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jc w:val="center"/>
              <w:rPr>
                <w:rFonts w:ascii="宋体" w:hAnsi="宋体"/>
                <w:szCs w:val="21"/>
                <w:highlight w:val="none"/>
              </w:rPr>
            </w:pPr>
          </w:p>
        </w:tc>
        <w:tc>
          <w:tcPr>
            <w:tcW w:w="1452" w:type="dxa"/>
            <w:vMerge w:val="continue"/>
            <w:vAlign w:val="center"/>
          </w:tcPr>
          <w:p>
            <w:pPr>
              <w:spacing w:line="360" w:lineRule="auto"/>
              <w:jc w:val="center"/>
              <w:rPr>
                <w:rFonts w:ascii="宋体" w:hAnsi="宋体"/>
                <w:szCs w:val="21"/>
                <w:highlight w:val="none"/>
              </w:rPr>
            </w:pPr>
          </w:p>
        </w:tc>
        <w:tc>
          <w:tcPr>
            <w:tcW w:w="2160"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有 效 期</w:t>
            </w:r>
          </w:p>
        </w:tc>
        <w:tc>
          <w:tcPr>
            <w:tcW w:w="4581" w:type="dxa"/>
            <w:gridSpan w:val="12"/>
            <w:vAlign w:val="center"/>
          </w:tcPr>
          <w:p>
            <w:pPr>
              <w:spacing w:line="360" w:lineRule="auto"/>
              <w:jc w:val="center"/>
              <w:rPr>
                <w:rFonts w:ascii="宋体" w:hAnsi="宋体"/>
                <w:szCs w:val="21"/>
                <w:highlight w:val="none"/>
              </w:rPr>
            </w:pPr>
            <w:r>
              <w:rPr>
                <w:rFonts w:hint="eastAsia" w:ascii="宋体" w:hAnsi="宋体"/>
                <w:szCs w:val="21"/>
                <w:highlight w:val="none"/>
              </w:rPr>
              <w:t xml:space="preserve">  年   月   日—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jc w:val="center"/>
              <w:rPr>
                <w:rFonts w:ascii="宋体" w:hAnsi="宋体"/>
                <w:szCs w:val="21"/>
                <w:highlight w:val="none"/>
              </w:rPr>
            </w:pPr>
          </w:p>
        </w:tc>
        <w:tc>
          <w:tcPr>
            <w:tcW w:w="1452" w:type="dxa"/>
            <w:vAlign w:val="center"/>
          </w:tcPr>
          <w:p>
            <w:pPr>
              <w:spacing w:line="360" w:lineRule="auto"/>
              <w:jc w:val="center"/>
              <w:rPr>
                <w:rFonts w:ascii="宋体" w:hAnsi="宋体"/>
                <w:szCs w:val="21"/>
                <w:highlight w:val="none"/>
              </w:rPr>
            </w:pPr>
            <w:r>
              <w:rPr>
                <w:rFonts w:hint="eastAsia" w:ascii="宋体" w:hAnsi="宋体"/>
                <w:szCs w:val="21"/>
                <w:highlight w:val="none"/>
              </w:rPr>
              <w:t>开 采 矿 种</w:t>
            </w:r>
          </w:p>
        </w:tc>
        <w:tc>
          <w:tcPr>
            <w:tcW w:w="2919" w:type="dxa"/>
            <w:gridSpan w:val="7"/>
          </w:tcPr>
          <w:p>
            <w:pPr>
              <w:spacing w:line="360" w:lineRule="auto"/>
              <w:jc w:val="center"/>
              <w:rPr>
                <w:rFonts w:ascii="宋体" w:hAnsi="宋体"/>
                <w:szCs w:val="21"/>
                <w:highlight w:val="none"/>
              </w:rPr>
            </w:pPr>
          </w:p>
        </w:tc>
        <w:tc>
          <w:tcPr>
            <w:tcW w:w="1616"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开 采 方 式</w:t>
            </w:r>
          </w:p>
        </w:tc>
        <w:tc>
          <w:tcPr>
            <w:tcW w:w="2206" w:type="dxa"/>
            <w:gridSpan w:val="5"/>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jc w:val="center"/>
              <w:rPr>
                <w:rFonts w:ascii="宋体" w:hAnsi="宋体"/>
                <w:szCs w:val="21"/>
                <w:highlight w:val="none"/>
              </w:rPr>
            </w:pPr>
          </w:p>
        </w:tc>
        <w:tc>
          <w:tcPr>
            <w:tcW w:w="1452" w:type="dxa"/>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设计服务年限</w:t>
            </w:r>
          </w:p>
        </w:tc>
        <w:tc>
          <w:tcPr>
            <w:tcW w:w="2919" w:type="dxa"/>
            <w:gridSpan w:val="7"/>
            <w:vAlign w:val="center"/>
          </w:tcPr>
          <w:p>
            <w:pPr>
              <w:spacing w:line="360" w:lineRule="auto"/>
              <w:ind w:firstLine="420" w:firstLineChars="200"/>
              <w:jc w:val="center"/>
              <w:rPr>
                <w:rFonts w:ascii="宋体" w:hAnsi="宋体"/>
                <w:szCs w:val="21"/>
                <w:highlight w:val="none"/>
              </w:rPr>
            </w:pPr>
          </w:p>
        </w:tc>
        <w:tc>
          <w:tcPr>
            <w:tcW w:w="1616"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设计生产能力</w:t>
            </w:r>
          </w:p>
        </w:tc>
        <w:tc>
          <w:tcPr>
            <w:tcW w:w="2206" w:type="dxa"/>
            <w:gridSpan w:val="5"/>
          </w:tcPr>
          <w:p>
            <w:pPr>
              <w:spacing w:line="360" w:lineRule="auto"/>
              <w:ind w:firstLine="420" w:firstLineChars="200"/>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0" w:hRule="atLeast"/>
          <w:jc w:val="center"/>
        </w:trPr>
        <w:tc>
          <w:tcPr>
            <w:tcW w:w="1176" w:type="dxa"/>
            <w:vMerge w:val="continue"/>
            <w:shd w:val="clear" w:color="auto" w:fill="auto"/>
          </w:tcPr>
          <w:p>
            <w:pPr>
              <w:spacing w:line="360" w:lineRule="auto"/>
              <w:jc w:val="center"/>
              <w:rPr>
                <w:rFonts w:ascii="宋体" w:hAnsi="宋体"/>
                <w:szCs w:val="21"/>
                <w:highlight w:val="none"/>
              </w:rPr>
            </w:pPr>
          </w:p>
        </w:tc>
        <w:tc>
          <w:tcPr>
            <w:tcW w:w="1452" w:type="dxa"/>
            <w:tcMar>
              <w:left w:w="0" w:type="dxa"/>
              <w:right w:w="0" w:type="dxa"/>
            </w:tcMar>
            <w:vAlign w:val="center"/>
          </w:tcPr>
          <w:p>
            <w:pPr>
              <w:jc w:val="center"/>
              <w:rPr>
                <w:rFonts w:ascii="宋体" w:hAnsi="宋体"/>
                <w:szCs w:val="21"/>
                <w:highlight w:val="none"/>
              </w:rPr>
            </w:pPr>
            <w:r>
              <w:rPr>
                <w:rFonts w:hint="eastAsia" w:ascii="宋体" w:hAnsi="宋体"/>
                <w:szCs w:val="21"/>
                <w:highlight w:val="none"/>
              </w:rPr>
              <w:t>安全设施竣</w:t>
            </w:r>
          </w:p>
          <w:p>
            <w:pPr>
              <w:jc w:val="center"/>
              <w:rPr>
                <w:rFonts w:ascii="宋体" w:hAnsi="宋体"/>
                <w:szCs w:val="21"/>
                <w:highlight w:val="none"/>
              </w:rPr>
            </w:pPr>
            <w:r>
              <w:rPr>
                <w:rFonts w:hint="eastAsia" w:ascii="宋体" w:hAnsi="宋体"/>
                <w:szCs w:val="21"/>
                <w:highlight w:val="none"/>
              </w:rPr>
              <w:t>工验收单位</w:t>
            </w:r>
          </w:p>
        </w:tc>
        <w:tc>
          <w:tcPr>
            <w:tcW w:w="2919" w:type="dxa"/>
            <w:gridSpan w:val="7"/>
            <w:vAlign w:val="center"/>
          </w:tcPr>
          <w:p>
            <w:pPr>
              <w:spacing w:line="360" w:lineRule="auto"/>
              <w:jc w:val="center"/>
              <w:rPr>
                <w:rFonts w:ascii="宋体" w:hAnsi="宋体"/>
                <w:szCs w:val="21"/>
                <w:highlight w:val="none"/>
              </w:rPr>
            </w:pPr>
          </w:p>
        </w:tc>
        <w:tc>
          <w:tcPr>
            <w:tcW w:w="1616" w:type="dxa"/>
            <w:gridSpan w:val="4"/>
            <w:vAlign w:val="center"/>
          </w:tcPr>
          <w:p>
            <w:pPr>
              <w:jc w:val="center"/>
              <w:rPr>
                <w:rFonts w:ascii="宋体" w:hAnsi="宋体"/>
                <w:szCs w:val="21"/>
                <w:highlight w:val="none"/>
              </w:rPr>
            </w:pPr>
            <w:r>
              <w:rPr>
                <w:rFonts w:hint="eastAsia" w:ascii="宋体" w:hAnsi="宋体"/>
                <w:szCs w:val="21"/>
                <w:highlight w:val="none"/>
              </w:rPr>
              <w:t>安全设施竣工</w:t>
            </w:r>
          </w:p>
          <w:p>
            <w:pPr>
              <w:jc w:val="center"/>
              <w:rPr>
                <w:rFonts w:ascii="宋体" w:hAnsi="宋体"/>
                <w:szCs w:val="21"/>
                <w:highlight w:val="none"/>
              </w:rPr>
            </w:pPr>
            <w:r>
              <w:rPr>
                <w:rFonts w:hint="eastAsia" w:ascii="宋体" w:hAnsi="宋体"/>
                <w:szCs w:val="21"/>
                <w:highlight w:val="none"/>
              </w:rPr>
              <w:t>验收批复文号</w:t>
            </w:r>
          </w:p>
        </w:tc>
        <w:tc>
          <w:tcPr>
            <w:tcW w:w="2206" w:type="dxa"/>
            <w:gridSpan w:val="5"/>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jc w:val="center"/>
              <w:rPr>
                <w:rFonts w:ascii="宋体" w:hAnsi="宋体"/>
                <w:szCs w:val="21"/>
                <w:highlight w:val="none"/>
              </w:rPr>
            </w:pPr>
          </w:p>
        </w:tc>
        <w:tc>
          <w:tcPr>
            <w:tcW w:w="8193" w:type="dxa"/>
            <w:gridSpan w:val="17"/>
            <w:vAlign w:val="center"/>
          </w:tcPr>
          <w:p>
            <w:pPr>
              <w:spacing w:line="360" w:lineRule="auto"/>
              <w:jc w:val="center"/>
              <w:rPr>
                <w:rFonts w:ascii="宋体" w:hAnsi="宋体"/>
                <w:szCs w:val="21"/>
                <w:highlight w:val="none"/>
              </w:rPr>
            </w:pPr>
            <w:r>
              <w:rPr>
                <w:rFonts w:hint="eastAsia" w:ascii="宋体" w:hAnsi="宋体"/>
                <w:szCs w:val="21"/>
                <w:highlight w:val="none"/>
              </w:rPr>
              <w:t>以下由地质勘探单位填写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1" w:type="dxa"/>
          <w:cantSplit/>
          <w:trHeight w:val="454" w:hRule="exact"/>
          <w:jc w:val="center"/>
        </w:trPr>
        <w:tc>
          <w:tcPr>
            <w:tcW w:w="1176" w:type="dxa"/>
            <w:vMerge w:val="continue"/>
            <w:shd w:val="clear" w:color="auto" w:fill="auto"/>
          </w:tcPr>
          <w:p>
            <w:pPr>
              <w:spacing w:line="360" w:lineRule="auto"/>
              <w:jc w:val="center"/>
              <w:rPr>
                <w:rFonts w:ascii="宋体" w:hAnsi="宋体"/>
                <w:szCs w:val="21"/>
                <w:highlight w:val="none"/>
              </w:rPr>
            </w:pPr>
          </w:p>
        </w:tc>
        <w:tc>
          <w:tcPr>
            <w:tcW w:w="1452"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地质勘查</w:t>
            </w:r>
          </w:p>
          <w:p>
            <w:pPr>
              <w:spacing w:line="360" w:lineRule="auto"/>
              <w:jc w:val="center"/>
              <w:rPr>
                <w:rFonts w:ascii="宋体" w:hAnsi="宋体"/>
                <w:szCs w:val="21"/>
                <w:highlight w:val="none"/>
              </w:rPr>
            </w:pPr>
            <w:r>
              <w:rPr>
                <w:rFonts w:hint="eastAsia" w:ascii="宋体" w:hAnsi="宋体"/>
                <w:szCs w:val="21"/>
                <w:highlight w:val="none"/>
              </w:rPr>
              <w:t>资质证书</w:t>
            </w:r>
          </w:p>
        </w:tc>
        <w:tc>
          <w:tcPr>
            <w:tcW w:w="1586"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发证机关</w:t>
            </w:r>
          </w:p>
        </w:tc>
        <w:tc>
          <w:tcPr>
            <w:tcW w:w="5144" w:type="dxa"/>
            <w:gridSpan w:val="12"/>
            <w:vAlign w:val="center"/>
          </w:tcPr>
          <w:p>
            <w:pPr>
              <w:spacing w:line="360" w:lineRule="auto"/>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jc w:val="center"/>
              <w:rPr>
                <w:rFonts w:ascii="宋体" w:hAnsi="宋体"/>
                <w:szCs w:val="21"/>
                <w:highlight w:val="none"/>
              </w:rPr>
            </w:pPr>
          </w:p>
        </w:tc>
        <w:tc>
          <w:tcPr>
            <w:tcW w:w="1452" w:type="dxa"/>
            <w:vMerge w:val="continue"/>
            <w:vAlign w:val="center"/>
          </w:tcPr>
          <w:p>
            <w:pPr>
              <w:spacing w:line="360" w:lineRule="auto"/>
              <w:jc w:val="center"/>
              <w:rPr>
                <w:rFonts w:ascii="宋体" w:hAnsi="宋体"/>
                <w:szCs w:val="21"/>
                <w:highlight w:val="none"/>
              </w:rPr>
            </w:pPr>
          </w:p>
        </w:tc>
        <w:tc>
          <w:tcPr>
            <w:tcW w:w="1586"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证    号</w:t>
            </w:r>
          </w:p>
        </w:tc>
        <w:tc>
          <w:tcPr>
            <w:tcW w:w="2194" w:type="dxa"/>
            <w:gridSpan w:val="6"/>
            <w:vAlign w:val="center"/>
          </w:tcPr>
          <w:p>
            <w:pPr>
              <w:spacing w:line="360" w:lineRule="auto"/>
              <w:rPr>
                <w:rFonts w:ascii="宋体" w:hAnsi="宋体"/>
                <w:szCs w:val="21"/>
                <w:highlight w:val="none"/>
              </w:rPr>
            </w:pPr>
          </w:p>
        </w:tc>
        <w:tc>
          <w:tcPr>
            <w:tcW w:w="1296" w:type="dxa"/>
            <w:gridSpan w:val="4"/>
            <w:vAlign w:val="center"/>
          </w:tcPr>
          <w:p>
            <w:pPr>
              <w:spacing w:line="360" w:lineRule="auto"/>
              <w:rPr>
                <w:rFonts w:ascii="宋体" w:hAnsi="宋体"/>
                <w:szCs w:val="21"/>
                <w:highlight w:val="none"/>
              </w:rPr>
            </w:pPr>
            <w:r>
              <w:rPr>
                <w:rFonts w:hint="eastAsia" w:ascii="宋体" w:hAnsi="宋体"/>
                <w:szCs w:val="21"/>
                <w:highlight w:val="none"/>
              </w:rPr>
              <w:t>资质等级</w:t>
            </w:r>
          </w:p>
        </w:tc>
        <w:tc>
          <w:tcPr>
            <w:tcW w:w="1665" w:type="dxa"/>
            <w:gridSpan w:val="3"/>
            <w:vAlign w:val="center"/>
          </w:tcPr>
          <w:p>
            <w:pPr>
              <w:spacing w:line="360" w:lineRule="auto"/>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jc w:val="center"/>
              <w:rPr>
                <w:rFonts w:ascii="宋体" w:hAnsi="宋体"/>
                <w:szCs w:val="21"/>
                <w:highlight w:val="none"/>
              </w:rPr>
            </w:pPr>
          </w:p>
        </w:tc>
        <w:tc>
          <w:tcPr>
            <w:tcW w:w="1452" w:type="dxa"/>
            <w:vMerge w:val="continue"/>
            <w:vAlign w:val="center"/>
          </w:tcPr>
          <w:p>
            <w:pPr>
              <w:spacing w:line="360" w:lineRule="auto"/>
              <w:jc w:val="center"/>
              <w:rPr>
                <w:rFonts w:ascii="宋体" w:hAnsi="宋体"/>
                <w:szCs w:val="21"/>
                <w:highlight w:val="none"/>
              </w:rPr>
            </w:pPr>
          </w:p>
        </w:tc>
        <w:tc>
          <w:tcPr>
            <w:tcW w:w="1586"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资质范围</w:t>
            </w:r>
          </w:p>
        </w:tc>
        <w:tc>
          <w:tcPr>
            <w:tcW w:w="5155" w:type="dxa"/>
            <w:gridSpan w:val="13"/>
            <w:vAlign w:val="center"/>
          </w:tcPr>
          <w:p>
            <w:pPr>
              <w:spacing w:line="360" w:lineRule="auto"/>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jc w:val="center"/>
              <w:rPr>
                <w:rFonts w:ascii="宋体" w:hAnsi="宋体"/>
                <w:szCs w:val="21"/>
                <w:highlight w:val="none"/>
              </w:rPr>
            </w:pPr>
          </w:p>
        </w:tc>
        <w:tc>
          <w:tcPr>
            <w:tcW w:w="1452" w:type="dxa"/>
            <w:vMerge w:val="continue"/>
            <w:vAlign w:val="center"/>
          </w:tcPr>
          <w:p>
            <w:pPr>
              <w:spacing w:line="360" w:lineRule="auto"/>
              <w:jc w:val="center"/>
              <w:rPr>
                <w:rFonts w:ascii="宋体" w:hAnsi="宋体"/>
                <w:szCs w:val="21"/>
                <w:highlight w:val="none"/>
              </w:rPr>
            </w:pPr>
          </w:p>
        </w:tc>
        <w:tc>
          <w:tcPr>
            <w:tcW w:w="1586"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有 效 期</w:t>
            </w:r>
          </w:p>
        </w:tc>
        <w:tc>
          <w:tcPr>
            <w:tcW w:w="5155" w:type="dxa"/>
            <w:gridSpan w:val="13"/>
            <w:vAlign w:val="center"/>
          </w:tcPr>
          <w:p>
            <w:pPr>
              <w:spacing w:line="360" w:lineRule="auto"/>
              <w:jc w:val="center"/>
              <w:rPr>
                <w:rFonts w:ascii="宋体" w:hAnsi="宋体"/>
                <w:szCs w:val="21"/>
                <w:highlight w:val="none"/>
              </w:rPr>
            </w:pPr>
            <w:r>
              <w:rPr>
                <w:rFonts w:hint="eastAsia" w:ascii="宋体" w:hAnsi="宋体"/>
                <w:szCs w:val="21"/>
                <w:highlight w:val="none"/>
              </w:rPr>
              <w:t>年   月   日—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vAlign w:val="center"/>
          </w:tcPr>
          <w:p>
            <w:pPr>
              <w:spacing w:line="360" w:lineRule="auto"/>
              <w:jc w:val="center"/>
              <w:rPr>
                <w:rFonts w:ascii="宋体" w:hAnsi="宋体"/>
                <w:szCs w:val="21"/>
                <w:highlight w:val="none"/>
              </w:rPr>
            </w:pPr>
          </w:p>
        </w:tc>
        <w:tc>
          <w:tcPr>
            <w:tcW w:w="8193" w:type="dxa"/>
            <w:gridSpan w:val="17"/>
            <w:vAlign w:val="center"/>
          </w:tcPr>
          <w:p>
            <w:pPr>
              <w:spacing w:line="360" w:lineRule="auto"/>
              <w:jc w:val="center"/>
              <w:rPr>
                <w:rFonts w:ascii="宋体" w:hAnsi="宋体"/>
                <w:szCs w:val="21"/>
                <w:highlight w:val="none"/>
              </w:rPr>
            </w:pPr>
            <w:r>
              <w:rPr>
                <w:rFonts w:hint="eastAsia" w:ascii="宋体" w:hAnsi="宋体"/>
                <w:szCs w:val="21"/>
                <w:highlight w:val="none"/>
              </w:rPr>
              <w:t>以下由采掘施工企业填写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rPr>
                <w:rFonts w:ascii="宋体" w:hAnsi="宋体"/>
                <w:szCs w:val="21"/>
                <w:highlight w:val="none"/>
              </w:rPr>
            </w:pPr>
          </w:p>
        </w:tc>
        <w:tc>
          <w:tcPr>
            <w:tcW w:w="1452"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矿山工程施</w:t>
            </w:r>
          </w:p>
          <w:p>
            <w:pPr>
              <w:spacing w:line="360" w:lineRule="auto"/>
              <w:jc w:val="center"/>
              <w:rPr>
                <w:rFonts w:ascii="宋体" w:hAnsi="宋体"/>
                <w:szCs w:val="21"/>
                <w:highlight w:val="none"/>
              </w:rPr>
            </w:pPr>
            <w:r>
              <w:rPr>
                <w:rFonts w:hint="eastAsia" w:ascii="宋体" w:hAnsi="宋体"/>
                <w:szCs w:val="21"/>
                <w:highlight w:val="none"/>
              </w:rPr>
              <w:t>工资质证书</w:t>
            </w:r>
          </w:p>
        </w:tc>
        <w:tc>
          <w:tcPr>
            <w:tcW w:w="1586"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发证机关</w:t>
            </w:r>
          </w:p>
        </w:tc>
        <w:tc>
          <w:tcPr>
            <w:tcW w:w="5155" w:type="dxa"/>
            <w:gridSpan w:val="13"/>
            <w:vAlign w:val="center"/>
          </w:tcPr>
          <w:p>
            <w:pPr>
              <w:spacing w:line="360" w:lineRule="auto"/>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rPr>
                <w:rFonts w:ascii="宋体" w:hAnsi="宋体"/>
                <w:szCs w:val="21"/>
                <w:highlight w:val="none"/>
              </w:rPr>
            </w:pPr>
          </w:p>
        </w:tc>
        <w:tc>
          <w:tcPr>
            <w:tcW w:w="1452" w:type="dxa"/>
            <w:vMerge w:val="continue"/>
            <w:vAlign w:val="center"/>
          </w:tcPr>
          <w:p>
            <w:pPr>
              <w:spacing w:line="360" w:lineRule="auto"/>
              <w:jc w:val="center"/>
              <w:rPr>
                <w:rFonts w:ascii="宋体" w:hAnsi="宋体"/>
                <w:szCs w:val="21"/>
                <w:highlight w:val="none"/>
              </w:rPr>
            </w:pPr>
          </w:p>
        </w:tc>
        <w:tc>
          <w:tcPr>
            <w:tcW w:w="1586"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证    号</w:t>
            </w:r>
          </w:p>
        </w:tc>
        <w:tc>
          <w:tcPr>
            <w:tcW w:w="2194" w:type="dxa"/>
            <w:gridSpan w:val="6"/>
            <w:vAlign w:val="center"/>
          </w:tcPr>
          <w:p>
            <w:pPr>
              <w:spacing w:line="360" w:lineRule="auto"/>
              <w:rPr>
                <w:rFonts w:ascii="宋体" w:hAnsi="宋体"/>
                <w:szCs w:val="21"/>
                <w:highlight w:val="none"/>
              </w:rPr>
            </w:pPr>
          </w:p>
        </w:tc>
        <w:tc>
          <w:tcPr>
            <w:tcW w:w="1296"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资质等级</w:t>
            </w:r>
          </w:p>
        </w:tc>
        <w:tc>
          <w:tcPr>
            <w:tcW w:w="1665" w:type="dxa"/>
            <w:gridSpan w:val="3"/>
            <w:vAlign w:val="center"/>
          </w:tcPr>
          <w:p>
            <w:pPr>
              <w:spacing w:line="360" w:lineRule="auto"/>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rPr>
                <w:rFonts w:ascii="宋体" w:hAnsi="宋体"/>
                <w:szCs w:val="21"/>
                <w:highlight w:val="none"/>
              </w:rPr>
            </w:pPr>
          </w:p>
        </w:tc>
        <w:tc>
          <w:tcPr>
            <w:tcW w:w="1452" w:type="dxa"/>
            <w:vMerge w:val="continue"/>
            <w:vAlign w:val="center"/>
          </w:tcPr>
          <w:p>
            <w:pPr>
              <w:spacing w:line="360" w:lineRule="auto"/>
              <w:jc w:val="center"/>
              <w:rPr>
                <w:rFonts w:ascii="宋体" w:hAnsi="宋体"/>
                <w:szCs w:val="21"/>
                <w:highlight w:val="none"/>
              </w:rPr>
            </w:pPr>
          </w:p>
        </w:tc>
        <w:tc>
          <w:tcPr>
            <w:tcW w:w="1586"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资质范围</w:t>
            </w:r>
          </w:p>
        </w:tc>
        <w:tc>
          <w:tcPr>
            <w:tcW w:w="5155" w:type="dxa"/>
            <w:gridSpan w:val="13"/>
            <w:vAlign w:val="center"/>
          </w:tcPr>
          <w:p>
            <w:pPr>
              <w:spacing w:line="360" w:lineRule="auto"/>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rPr>
                <w:rFonts w:ascii="宋体" w:hAnsi="宋体"/>
                <w:szCs w:val="21"/>
                <w:highlight w:val="none"/>
              </w:rPr>
            </w:pPr>
          </w:p>
        </w:tc>
        <w:tc>
          <w:tcPr>
            <w:tcW w:w="1452" w:type="dxa"/>
            <w:vMerge w:val="continue"/>
            <w:vAlign w:val="center"/>
          </w:tcPr>
          <w:p>
            <w:pPr>
              <w:spacing w:line="360" w:lineRule="auto"/>
              <w:jc w:val="center"/>
              <w:rPr>
                <w:rFonts w:ascii="宋体" w:hAnsi="宋体"/>
                <w:szCs w:val="21"/>
                <w:highlight w:val="none"/>
              </w:rPr>
            </w:pPr>
          </w:p>
        </w:tc>
        <w:tc>
          <w:tcPr>
            <w:tcW w:w="1586"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有 效 期</w:t>
            </w:r>
          </w:p>
        </w:tc>
        <w:tc>
          <w:tcPr>
            <w:tcW w:w="5155" w:type="dxa"/>
            <w:gridSpan w:val="13"/>
            <w:vAlign w:val="center"/>
          </w:tcPr>
          <w:p>
            <w:pPr>
              <w:spacing w:line="360" w:lineRule="auto"/>
              <w:jc w:val="center"/>
              <w:rPr>
                <w:rFonts w:ascii="宋体" w:hAnsi="宋体"/>
                <w:szCs w:val="21"/>
                <w:highlight w:val="none"/>
              </w:rPr>
            </w:pPr>
            <w:r>
              <w:rPr>
                <w:rFonts w:hint="eastAsia" w:ascii="宋体" w:hAnsi="宋体"/>
                <w:szCs w:val="21"/>
                <w:highlight w:val="none"/>
              </w:rPr>
              <w:t>年   月   日—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restart"/>
            <w:shd w:val="clear" w:color="auto" w:fill="auto"/>
            <w:vAlign w:val="center"/>
          </w:tcPr>
          <w:p>
            <w:pPr>
              <w:spacing w:line="360" w:lineRule="auto"/>
              <w:jc w:val="center"/>
              <w:rPr>
                <w:rFonts w:ascii="宋体" w:hAnsi="宋体"/>
                <w:szCs w:val="21"/>
                <w:highlight w:val="none"/>
              </w:rPr>
            </w:pPr>
            <w:r>
              <w:rPr>
                <w:rFonts w:hint="eastAsia" w:ascii="宋体" w:hAnsi="宋体"/>
                <w:szCs w:val="21"/>
                <w:highlight w:val="none"/>
              </w:rPr>
              <w:t>取</w:t>
            </w:r>
          </w:p>
          <w:p>
            <w:pPr>
              <w:spacing w:line="360" w:lineRule="auto"/>
              <w:jc w:val="center"/>
              <w:rPr>
                <w:rFonts w:ascii="宋体" w:hAnsi="宋体"/>
                <w:szCs w:val="21"/>
                <w:highlight w:val="none"/>
              </w:rPr>
            </w:pPr>
            <w:r>
              <w:rPr>
                <w:rFonts w:hint="eastAsia" w:ascii="宋体" w:hAnsi="宋体"/>
                <w:szCs w:val="21"/>
                <w:highlight w:val="none"/>
              </w:rPr>
              <w:t>证</w:t>
            </w:r>
          </w:p>
          <w:p>
            <w:pPr>
              <w:spacing w:line="360" w:lineRule="auto"/>
              <w:jc w:val="center"/>
              <w:rPr>
                <w:rFonts w:ascii="宋体" w:hAnsi="宋体"/>
                <w:szCs w:val="21"/>
                <w:highlight w:val="none"/>
              </w:rPr>
            </w:pPr>
            <w:r>
              <w:rPr>
                <w:rFonts w:hint="eastAsia" w:ascii="宋体" w:hAnsi="宋体"/>
                <w:szCs w:val="21"/>
                <w:highlight w:val="none"/>
              </w:rPr>
              <w:t>单</w:t>
            </w:r>
          </w:p>
          <w:p>
            <w:pPr>
              <w:spacing w:line="360" w:lineRule="auto"/>
              <w:jc w:val="center"/>
              <w:rPr>
                <w:rFonts w:ascii="宋体" w:hAnsi="宋体"/>
                <w:szCs w:val="21"/>
                <w:highlight w:val="none"/>
              </w:rPr>
            </w:pPr>
            <w:r>
              <w:rPr>
                <w:rFonts w:hint="eastAsia" w:ascii="宋体" w:hAnsi="宋体"/>
                <w:szCs w:val="21"/>
                <w:highlight w:val="none"/>
              </w:rPr>
              <w:t>位</w:t>
            </w:r>
          </w:p>
        </w:tc>
        <w:tc>
          <w:tcPr>
            <w:tcW w:w="8193" w:type="dxa"/>
            <w:gridSpan w:val="17"/>
            <w:vAlign w:val="center"/>
          </w:tcPr>
          <w:p>
            <w:pPr>
              <w:spacing w:line="360" w:lineRule="auto"/>
              <w:jc w:val="center"/>
              <w:rPr>
                <w:rFonts w:ascii="宋体" w:hAnsi="宋体"/>
                <w:szCs w:val="21"/>
                <w:highlight w:val="none"/>
              </w:rPr>
            </w:pPr>
            <w:r>
              <w:rPr>
                <w:rFonts w:hint="eastAsia" w:ascii="宋体" w:hAnsi="宋体"/>
                <w:szCs w:val="21"/>
                <w:highlight w:val="none"/>
              </w:rPr>
              <w:t>以下由尾矿库单位填写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rPr>
                <w:rFonts w:ascii="宋体" w:hAnsi="宋体"/>
                <w:szCs w:val="21"/>
                <w:highlight w:val="none"/>
              </w:rPr>
            </w:pPr>
          </w:p>
        </w:tc>
        <w:tc>
          <w:tcPr>
            <w:tcW w:w="1452" w:type="dxa"/>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库 类 型</w:t>
            </w:r>
          </w:p>
        </w:tc>
        <w:tc>
          <w:tcPr>
            <w:tcW w:w="6741" w:type="dxa"/>
            <w:gridSpan w:val="16"/>
            <w:vAlign w:val="center"/>
          </w:tcPr>
          <w:p>
            <w:pPr>
              <w:spacing w:line="360" w:lineRule="auto"/>
              <w:rPr>
                <w:rFonts w:ascii="宋体" w:hAnsi="宋体"/>
                <w:szCs w:val="21"/>
                <w:highlight w:val="none"/>
              </w:rPr>
            </w:pPr>
            <w:r>
              <w:rPr>
                <w:rFonts w:hint="eastAsia" w:ascii="宋体" w:hAnsi="宋体"/>
                <w:szCs w:val="21"/>
                <w:highlight w:val="none"/>
              </w:rPr>
              <w:t>□山谷型  □傍山形  □平地型  □截河型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rPr>
                <w:rFonts w:ascii="宋体" w:hAnsi="宋体"/>
                <w:szCs w:val="21"/>
                <w:highlight w:val="none"/>
              </w:rPr>
            </w:pPr>
          </w:p>
        </w:tc>
        <w:tc>
          <w:tcPr>
            <w:tcW w:w="1452" w:type="dxa"/>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筑坝方式</w:t>
            </w:r>
          </w:p>
        </w:tc>
        <w:tc>
          <w:tcPr>
            <w:tcW w:w="2919" w:type="dxa"/>
            <w:gridSpan w:val="7"/>
            <w:tcMar>
              <w:left w:w="28" w:type="dxa"/>
              <w:right w:w="28" w:type="dxa"/>
            </w:tcMar>
            <w:vAlign w:val="center"/>
          </w:tcPr>
          <w:p>
            <w:pPr>
              <w:spacing w:line="360" w:lineRule="auto"/>
              <w:jc w:val="center"/>
              <w:rPr>
                <w:rFonts w:ascii="宋体" w:hAnsi="宋体"/>
                <w:szCs w:val="21"/>
                <w:highlight w:val="none"/>
              </w:rPr>
            </w:pPr>
            <w:r>
              <w:rPr>
                <w:rFonts w:hint="eastAsia" w:ascii="宋体" w:hAnsi="宋体"/>
                <w:szCs w:val="21"/>
                <w:highlight w:val="none"/>
              </w:rPr>
              <w:t>□上游式 □下游式 □中线式</w:t>
            </w:r>
          </w:p>
        </w:tc>
        <w:tc>
          <w:tcPr>
            <w:tcW w:w="2157" w:type="dxa"/>
            <w:gridSpan w:val="6"/>
            <w:vAlign w:val="center"/>
          </w:tcPr>
          <w:p>
            <w:pPr>
              <w:spacing w:line="360" w:lineRule="auto"/>
              <w:jc w:val="center"/>
              <w:rPr>
                <w:rFonts w:ascii="宋体" w:hAnsi="宋体"/>
                <w:szCs w:val="21"/>
                <w:highlight w:val="none"/>
              </w:rPr>
            </w:pPr>
            <w:r>
              <w:rPr>
                <w:rFonts w:hint="eastAsia" w:ascii="宋体" w:hAnsi="宋体"/>
                <w:szCs w:val="21"/>
                <w:highlight w:val="none"/>
              </w:rPr>
              <w:t>安 全 度</w:t>
            </w:r>
          </w:p>
        </w:tc>
        <w:tc>
          <w:tcPr>
            <w:tcW w:w="1665" w:type="dxa"/>
            <w:gridSpan w:val="3"/>
          </w:tcPr>
          <w:p>
            <w:pPr>
              <w:spacing w:line="360" w:lineRule="auto"/>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rPr>
                <w:rFonts w:ascii="宋体" w:hAnsi="宋体"/>
                <w:szCs w:val="21"/>
                <w:highlight w:val="none"/>
              </w:rPr>
            </w:pPr>
          </w:p>
        </w:tc>
        <w:tc>
          <w:tcPr>
            <w:tcW w:w="1452" w:type="dxa"/>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设计库容</w:t>
            </w:r>
          </w:p>
        </w:tc>
        <w:tc>
          <w:tcPr>
            <w:tcW w:w="2919" w:type="dxa"/>
            <w:gridSpan w:val="7"/>
            <w:vAlign w:val="center"/>
          </w:tcPr>
          <w:p>
            <w:pPr>
              <w:spacing w:line="360" w:lineRule="auto"/>
              <w:jc w:val="center"/>
              <w:rPr>
                <w:rFonts w:ascii="宋体" w:hAnsi="宋体"/>
                <w:szCs w:val="21"/>
                <w:highlight w:val="none"/>
              </w:rPr>
            </w:pPr>
            <w:r>
              <w:rPr>
                <w:rFonts w:hint="eastAsia" w:ascii="宋体" w:hAnsi="宋体"/>
                <w:szCs w:val="21"/>
                <w:highlight w:val="none"/>
              </w:rPr>
              <w:t xml:space="preserve">                万立方米</w:t>
            </w:r>
          </w:p>
        </w:tc>
        <w:tc>
          <w:tcPr>
            <w:tcW w:w="2157" w:type="dxa"/>
            <w:gridSpan w:val="6"/>
            <w:vAlign w:val="center"/>
          </w:tcPr>
          <w:p>
            <w:pPr>
              <w:spacing w:line="360" w:lineRule="auto"/>
              <w:jc w:val="center"/>
              <w:rPr>
                <w:rFonts w:ascii="宋体" w:hAnsi="宋体"/>
                <w:szCs w:val="21"/>
                <w:highlight w:val="none"/>
              </w:rPr>
            </w:pPr>
            <w:r>
              <w:rPr>
                <w:rFonts w:hint="eastAsia" w:ascii="宋体" w:hAnsi="宋体"/>
                <w:szCs w:val="21"/>
                <w:highlight w:val="none"/>
              </w:rPr>
              <w:t>设计总坝高</w:t>
            </w:r>
          </w:p>
        </w:tc>
        <w:tc>
          <w:tcPr>
            <w:tcW w:w="1665"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 xml:space="preserve">          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rPr>
                <w:rFonts w:ascii="宋体" w:hAnsi="宋体"/>
                <w:szCs w:val="21"/>
                <w:highlight w:val="none"/>
              </w:rPr>
            </w:pPr>
          </w:p>
        </w:tc>
        <w:tc>
          <w:tcPr>
            <w:tcW w:w="1452" w:type="dxa"/>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库 等 别</w:t>
            </w:r>
          </w:p>
        </w:tc>
        <w:tc>
          <w:tcPr>
            <w:tcW w:w="2919" w:type="dxa"/>
            <w:gridSpan w:val="7"/>
            <w:vAlign w:val="center"/>
          </w:tcPr>
          <w:p>
            <w:pPr>
              <w:spacing w:line="360" w:lineRule="auto"/>
              <w:jc w:val="center"/>
              <w:rPr>
                <w:rFonts w:ascii="宋体" w:hAnsi="宋体"/>
                <w:szCs w:val="21"/>
                <w:highlight w:val="none"/>
              </w:rPr>
            </w:pPr>
          </w:p>
        </w:tc>
        <w:tc>
          <w:tcPr>
            <w:tcW w:w="2157" w:type="dxa"/>
            <w:gridSpan w:val="6"/>
            <w:vAlign w:val="center"/>
          </w:tcPr>
          <w:p>
            <w:pPr>
              <w:spacing w:line="360" w:lineRule="auto"/>
              <w:jc w:val="center"/>
              <w:rPr>
                <w:rFonts w:ascii="宋体" w:hAnsi="宋体"/>
                <w:szCs w:val="21"/>
                <w:highlight w:val="none"/>
              </w:rPr>
            </w:pPr>
            <w:r>
              <w:rPr>
                <w:rFonts w:hint="eastAsia" w:ascii="宋体" w:hAnsi="宋体"/>
                <w:szCs w:val="21"/>
                <w:highlight w:val="none"/>
              </w:rPr>
              <w:t>设计服务年限</w:t>
            </w:r>
          </w:p>
        </w:tc>
        <w:tc>
          <w:tcPr>
            <w:tcW w:w="1665" w:type="dxa"/>
            <w:gridSpan w:val="3"/>
          </w:tcPr>
          <w:p>
            <w:pPr>
              <w:spacing w:line="360" w:lineRule="auto"/>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rPr>
                <w:rFonts w:ascii="宋体" w:hAnsi="宋体"/>
                <w:szCs w:val="21"/>
                <w:highlight w:val="none"/>
              </w:rPr>
            </w:pPr>
          </w:p>
        </w:tc>
        <w:tc>
          <w:tcPr>
            <w:tcW w:w="1452" w:type="dxa"/>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排洪方式</w:t>
            </w:r>
          </w:p>
        </w:tc>
        <w:tc>
          <w:tcPr>
            <w:tcW w:w="2919" w:type="dxa"/>
            <w:gridSpan w:val="7"/>
            <w:vAlign w:val="center"/>
          </w:tcPr>
          <w:p>
            <w:pPr>
              <w:spacing w:line="360" w:lineRule="auto"/>
              <w:jc w:val="center"/>
              <w:rPr>
                <w:rFonts w:ascii="宋体" w:hAnsi="宋体"/>
                <w:szCs w:val="21"/>
                <w:highlight w:val="none"/>
              </w:rPr>
            </w:pPr>
          </w:p>
        </w:tc>
        <w:tc>
          <w:tcPr>
            <w:tcW w:w="2157" w:type="dxa"/>
            <w:gridSpan w:val="6"/>
            <w:vAlign w:val="center"/>
          </w:tcPr>
          <w:p>
            <w:pPr>
              <w:spacing w:line="360" w:lineRule="auto"/>
              <w:jc w:val="center"/>
              <w:rPr>
                <w:rFonts w:ascii="宋体" w:hAnsi="宋体"/>
                <w:szCs w:val="21"/>
                <w:highlight w:val="none"/>
              </w:rPr>
            </w:pPr>
            <w:r>
              <w:rPr>
                <w:rFonts w:hint="eastAsia" w:ascii="宋体" w:hAnsi="宋体"/>
                <w:szCs w:val="21"/>
                <w:highlight w:val="none"/>
              </w:rPr>
              <w:t>初期坝高</w:t>
            </w:r>
          </w:p>
        </w:tc>
        <w:tc>
          <w:tcPr>
            <w:tcW w:w="1665" w:type="dxa"/>
            <w:gridSpan w:val="3"/>
            <w:vAlign w:val="center"/>
          </w:tcPr>
          <w:p>
            <w:pPr>
              <w:spacing w:line="360" w:lineRule="auto"/>
              <w:ind w:firstLine="1050" w:firstLineChars="500"/>
              <w:jc w:val="center"/>
              <w:rPr>
                <w:rFonts w:ascii="宋体" w:hAnsi="宋体"/>
                <w:szCs w:val="21"/>
                <w:highlight w:val="none"/>
              </w:rPr>
            </w:pPr>
            <w:r>
              <w:rPr>
                <w:rFonts w:hint="eastAsia" w:ascii="宋体" w:hAnsi="宋体"/>
                <w:szCs w:val="21"/>
                <w:highlight w:val="none"/>
              </w:rPr>
              <w:t>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rPr>
                <w:rFonts w:ascii="宋体" w:hAnsi="宋体"/>
                <w:szCs w:val="21"/>
                <w:highlight w:val="none"/>
              </w:rPr>
            </w:pPr>
          </w:p>
        </w:tc>
        <w:tc>
          <w:tcPr>
            <w:tcW w:w="1452" w:type="dxa"/>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初期坝长</w:t>
            </w:r>
          </w:p>
        </w:tc>
        <w:tc>
          <w:tcPr>
            <w:tcW w:w="2919" w:type="dxa"/>
            <w:gridSpan w:val="7"/>
            <w:vAlign w:val="center"/>
          </w:tcPr>
          <w:p>
            <w:pPr>
              <w:spacing w:line="360" w:lineRule="auto"/>
              <w:jc w:val="center"/>
              <w:rPr>
                <w:rFonts w:ascii="宋体" w:hAnsi="宋体"/>
                <w:szCs w:val="21"/>
                <w:highlight w:val="none"/>
              </w:rPr>
            </w:pPr>
            <w:r>
              <w:rPr>
                <w:rFonts w:hint="eastAsia" w:ascii="宋体" w:hAnsi="宋体"/>
                <w:szCs w:val="21"/>
                <w:highlight w:val="none"/>
              </w:rPr>
              <w:t xml:space="preserve">                      米</w:t>
            </w:r>
          </w:p>
        </w:tc>
        <w:tc>
          <w:tcPr>
            <w:tcW w:w="2157" w:type="dxa"/>
            <w:gridSpan w:val="6"/>
            <w:vAlign w:val="center"/>
          </w:tcPr>
          <w:p>
            <w:pPr>
              <w:spacing w:line="360" w:lineRule="auto"/>
              <w:jc w:val="center"/>
              <w:rPr>
                <w:rFonts w:ascii="宋体" w:hAnsi="宋体"/>
                <w:szCs w:val="21"/>
                <w:highlight w:val="none"/>
              </w:rPr>
            </w:pPr>
            <w:r>
              <w:rPr>
                <w:rFonts w:hint="eastAsia" w:ascii="宋体" w:hAnsi="宋体"/>
                <w:szCs w:val="21"/>
                <w:highlight w:val="none"/>
              </w:rPr>
              <w:t>初期坝外坡比</w:t>
            </w:r>
          </w:p>
        </w:tc>
        <w:tc>
          <w:tcPr>
            <w:tcW w:w="1665" w:type="dxa"/>
            <w:gridSpan w:val="3"/>
          </w:tcPr>
          <w:p>
            <w:pPr>
              <w:spacing w:line="360" w:lineRule="auto"/>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20" w:hRule="atLeast"/>
          <w:jc w:val="center"/>
        </w:trPr>
        <w:tc>
          <w:tcPr>
            <w:tcW w:w="1176" w:type="dxa"/>
            <w:vMerge w:val="continue"/>
            <w:shd w:val="clear" w:color="auto" w:fill="auto"/>
          </w:tcPr>
          <w:p>
            <w:pPr>
              <w:spacing w:line="360" w:lineRule="auto"/>
              <w:rPr>
                <w:rFonts w:ascii="宋体" w:hAnsi="宋体"/>
                <w:szCs w:val="21"/>
                <w:highlight w:val="none"/>
              </w:rPr>
            </w:pPr>
          </w:p>
        </w:tc>
        <w:tc>
          <w:tcPr>
            <w:tcW w:w="1452" w:type="dxa"/>
            <w:tcMar>
              <w:left w:w="57" w:type="dxa"/>
              <w:right w:w="57" w:type="dxa"/>
            </w:tcMar>
            <w:vAlign w:val="center"/>
          </w:tcPr>
          <w:p>
            <w:pPr>
              <w:jc w:val="center"/>
              <w:rPr>
                <w:rFonts w:ascii="宋体" w:hAnsi="宋体"/>
                <w:szCs w:val="21"/>
                <w:highlight w:val="none"/>
              </w:rPr>
            </w:pPr>
            <w:r>
              <w:rPr>
                <w:rFonts w:hint="eastAsia" w:ascii="宋体" w:hAnsi="宋体"/>
                <w:szCs w:val="21"/>
                <w:highlight w:val="none"/>
              </w:rPr>
              <w:t>安全设施竣</w:t>
            </w:r>
          </w:p>
          <w:p>
            <w:pPr>
              <w:jc w:val="center"/>
              <w:rPr>
                <w:rFonts w:ascii="宋体" w:hAnsi="宋体"/>
                <w:szCs w:val="21"/>
                <w:highlight w:val="none"/>
              </w:rPr>
            </w:pPr>
            <w:r>
              <w:rPr>
                <w:rFonts w:hint="eastAsia" w:ascii="宋体" w:hAnsi="宋体"/>
                <w:szCs w:val="21"/>
                <w:highlight w:val="none"/>
              </w:rPr>
              <w:t>工验收单位</w:t>
            </w:r>
          </w:p>
        </w:tc>
        <w:tc>
          <w:tcPr>
            <w:tcW w:w="2919" w:type="dxa"/>
            <w:gridSpan w:val="7"/>
            <w:vAlign w:val="center"/>
          </w:tcPr>
          <w:p>
            <w:pPr>
              <w:spacing w:line="360" w:lineRule="auto"/>
              <w:jc w:val="center"/>
              <w:rPr>
                <w:rFonts w:ascii="宋体" w:hAnsi="宋体"/>
                <w:szCs w:val="21"/>
                <w:highlight w:val="none"/>
              </w:rPr>
            </w:pPr>
          </w:p>
        </w:tc>
        <w:tc>
          <w:tcPr>
            <w:tcW w:w="2157" w:type="dxa"/>
            <w:gridSpan w:val="6"/>
            <w:vAlign w:val="center"/>
          </w:tcPr>
          <w:p>
            <w:pPr>
              <w:jc w:val="center"/>
              <w:rPr>
                <w:rFonts w:ascii="宋体" w:hAnsi="宋体"/>
                <w:szCs w:val="21"/>
                <w:highlight w:val="none"/>
              </w:rPr>
            </w:pPr>
            <w:r>
              <w:rPr>
                <w:rFonts w:hint="eastAsia" w:ascii="宋体" w:hAnsi="宋体"/>
                <w:szCs w:val="21"/>
                <w:highlight w:val="none"/>
              </w:rPr>
              <w:t>安全设施竣工</w:t>
            </w:r>
          </w:p>
          <w:p>
            <w:pPr>
              <w:jc w:val="center"/>
              <w:rPr>
                <w:rFonts w:ascii="宋体" w:hAnsi="宋体"/>
                <w:szCs w:val="21"/>
                <w:highlight w:val="none"/>
              </w:rPr>
            </w:pPr>
            <w:r>
              <w:rPr>
                <w:rFonts w:hint="eastAsia" w:ascii="宋体" w:hAnsi="宋体"/>
                <w:szCs w:val="21"/>
                <w:highlight w:val="none"/>
              </w:rPr>
              <w:t>验收批复文号</w:t>
            </w:r>
          </w:p>
        </w:tc>
        <w:tc>
          <w:tcPr>
            <w:tcW w:w="1665" w:type="dxa"/>
            <w:gridSpan w:val="3"/>
          </w:tcPr>
          <w:p>
            <w:pPr>
              <w:spacing w:line="360" w:lineRule="auto"/>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rPr>
                <w:rFonts w:ascii="宋体" w:hAnsi="宋体"/>
                <w:szCs w:val="21"/>
                <w:highlight w:val="none"/>
              </w:rPr>
            </w:pPr>
          </w:p>
        </w:tc>
        <w:tc>
          <w:tcPr>
            <w:tcW w:w="8193" w:type="dxa"/>
            <w:gridSpan w:val="17"/>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以下由石油天然气勘探、开发生产和储运单位填写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rPr>
                <w:rFonts w:ascii="宋体" w:hAnsi="宋体"/>
                <w:szCs w:val="21"/>
                <w:highlight w:val="none"/>
              </w:rPr>
            </w:pPr>
          </w:p>
        </w:tc>
        <w:tc>
          <w:tcPr>
            <w:tcW w:w="2532" w:type="dxa"/>
            <w:gridSpan w:val="2"/>
            <w:vMerge w:val="restart"/>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采矿许可证</w:t>
            </w:r>
          </w:p>
          <w:p>
            <w:pPr>
              <w:spacing w:line="360" w:lineRule="auto"/>
              <w:jc w:val="center"/>
              <w:rPr>
                <w:rFonts w:ascii="宋体" w:hAnsi="宋体"/>
                <w:szCs w:val="21"/>
                <w:highlight w:val="none"/>
              </w:rPr>
            </w:pPr>
            <w:r>
              <w:rPr>
                <w:rFonts w:hint="eastAsia" w:ascii="宋体" w:hAnsi="宋体"/>
                <w:szCs w:val="21"/>
                <w:highlight w:val="none"/>
              </w:rPr>
              <w:t>（采油、采气单位填写）</w:t>
            </w:r>
          </w:p>
        </w:tc>
        <w:tc>
          <w:tcPr>
            <w:tcW w:w="1620" w:type="dxa"/>
            <w:gridSpan w:val="5"/>
            <w:vAlign w:val="center"/>
          </w:tcPr>
          <w:p>
            <w:pPr>
              <w:spacing w:line="360" w:lineRule="auto"/>
              <w:jc w:val="center"/>
              <w:rPr>
                <w:rFonts w:ascii="宋体" w:hAnsi="宋体"/>
                <w:szCs w:val="21"/>
                <w:highlight w:val="none"/>
              </w:rPr>
            </w:pPr>
            <w:r>
              <w:rPr>
                <w:rFonts w:hint="eastAsia" w:ascii="宋体" w:hAnsi="宋体"/>
                <w:szCs w:val="21"/>
                <w:highlight w:val="none"/>
              </w:rPr>
              <w:t>发证机关</w:t>
            </w:r>
          </w:p>
        </w:tc>
        <w:tc>
          <w:tcPr>
            <w:tcW w:w="4041" w:type="dxa"/>
            <w:gridSpan w:val="10"/>
          </w:tcPr>
          <w:p>
            <w:pPr>
              <w:spacing w:line="360" w:lineRule="auto"/>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rPr>
                <w:rFonts w:ascii="宋体" w:hAnsi="宋体"/>
                <w:szCs w:val="21"/>
                <w:highlight w:val="none"/>
              </w:rPr>
            </w:pPr>
          </w:p>
        </w:tc>
        <w:tc>
          <w:tcPr>
            <w:tcW w:w="2532" w:type="dxa"/>
            <w:gridSpan w:val="2"/>
            <w:vMerge w:val="continue"/>
            <w:tcMar>
              <w:left w:w="57" w:type="dxa"/>
              <w:right w:w="57" w:type="dxa"/>
            </w:tcMar>
            <w:vAlign w:val="center"/>
          </w:tcPr>
          <w:p>
            <w:pPr>
              <w:spacing w:line="360" w:lineRule="auto"/>
              <w:jc w:val="center"/>
              <w:rPr>
                <w:rFonts w:ascii="宋体" w:hAnsi="宋体"/>
                <w:szCs w:val="21"/>
                <w:highlight w:val="none"/>
              </w:rPr>
            </w:pPr>
          </w:p>
        </w:tc>
        <w:tc>
          <w:tcPr>
            <w:tcW w:w="1620" w:type="dxa"/>
            <w:gridSpan w:val="5"/>
            <w:vAlign w:val="center"/>
          </w:tcPr>
          <w:p>
            <w:pPr>
              <w:spacing w:line="360" w:lineRule="auto"/>
              <w:jc w:val="center"/>
              <w:rPr>
                <w:rFonts w:ascii="宋体" w:hAnsi="宋体"/>
                <w:szCs w:val="21"/>
                <w:highlight w:val="none"/>
              </w:rPr>
            </w:pPr>
            <w:r>
              <w:rPr>
                <w:rFonts w:hint="eastAsia" w:ascii="宋体" w:hAnsi="宋体"/>
                <w:szCs w:val="21"/>
                <w:highlight w:val="none"/>
              </w:rPr>
              <w:t>证    号</w:t>
            </w:r>
          </w:p>
        </w:tc>
        <w:tc>
          <w:tcPr>
            <w:tcW w:w="4041" w:type="dxa"/>
            <w:gridSpan w:val="10"/>
          </w:tcPr>
          <w:p>
            <w:pPr>
              <w:spacing w:line="360" w:lineRule="auto"/>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rPr>
                <w:rFonts w:ascii="宋体" w:hAnsi="宋体"/>
                <w:szCs w:val="21"/>
                <w:highlight w:val="none"/>
              </w:rPr>
            </w:pPr>
          </w:p>
        </w:tc>
        <w:tc>
          <w:tcPr>
            <w:tcW w:w="2532" w:type="dxa"/>
            <w:gridSpan w:val="2"/>
            <w:vMerge w:val="continue"/>
            <w:tcMar>
              <w:left w:w="57" w:type="dxa"/>
              <w:right w:w="57" w:type="dxa"/>
            </w:tcMar>
            <w:vAlign w:val="center"/>
          </w:tcPr>
          <w:p>
            <w:pPr>
              <w:spacing w:line="360" w:lineRule="auto"/>
              <w:jc w:val="center"/>
              <w:rPr>
                <w:rFonts w:ascii="宋体" w:hAnsi="宋体"/>
                <w:szCs w:val="21"/>
                <w:highlight w:val="none"/>
              </w:rPr>
            </w:pPr>
          </w:p>
        </w:tc>
        <w:tc>
          <w:tcPr>
            <w:tcW w:w="1620" w:type="dxa"/>
            <w:gridSpan w:val="5"/>
            <w:vAlign w:val="center"/>
          </w:tcPr>
          <w:p>
            <w:pPr>
              <w:spacing w:line="360" w:lineRule="auto"/>
              <w:jc w:val="center"/>
              <w:rPr>
                <w:rFonts w:ascii="宋体" w:hAnsi="宋体"/>
                <w:szCs w:val="21"/>
                <w:highlight w:val="none"/>
              </w:rPr>
            </w:pPr>
            <w:r>
              <w:rPr>
                <w:rFonts w:hint="eastAsia" w:ascii="宋体" w:hAnsi="宋体"/>
                <w:szCs w:val="21"/>
                <w:highlight w:val="none"/>
              </w:rPr>
              <w:t>有 效 期</w:t>
            </w:r>
          </w:p>
        </w:tc>
        <w:tc>
          <w:tcPr>
            <w:tcW w:w="4041" w:type="dxa"/>
            <w:gridSpan w:val="10"/>
            <w:vAlign w:val="center"/>
          </w:tcPr>
          <w:p>
            <w:pPr>
              <w:spacing w:line="360" w:lineRule="auto"/>
              <w:jc w:val="center"/>
              <w:rPr>
                <w:rFonts w:ascii="宋体" w:hAnsi="宋体"/>
                <w:szCs w:val="21"/>
                <w:highlight w:val="none"/>
              </w:rPr>
            </w:pPr>
            <w:r>
              <w:rPr>
                <w:rFonts w:hint="eastAsia" w:ascii="宋体" w:hAnsi="宋体"/>
                <w:szCs w:val="21"/>
                <w:highlight w:val="none"/>
              </w:rPr>
              <w:t xml:space="preserve">   年   月   日—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rPr>
                <w:rFonts w:ascii="宋体" w:hAnsi="宋体"/>
                <w:szCs w:val="21"/>
                <w:highlight w:val="none"/>
              </w:rPr>
            </w:pPr>
          </w:p>
        </w:tc>
        <w:tc>
          <w:tcPr>
            <w:tcW w:w="2532" w:type="dxa"/>
            <w:gridSpan w:val="2"/>
            <w:vMerge w:val="restart"/>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竣工验收情况</w:t>
            </w:r>
          </w:p>
          <w:p>
            <w:pPr>
              <w:spacing w:line="360" w:lineRule="auto"/>
              <w:jc w:val="center"/>
              <w:rPr>
                <w:rFonts w:ascii="宋体" w:hAnsi="宋体"/>
                <w:szCs w:val="21"/>
                <w:highlight w:val="none"/>
              </w:rPr>
            </w:pPr>
            <w:r>
              <w:rPr>
                <w:rFonts w:hint="eastAsia" w:ascii="宋体" w:hAnsi="宋体"/>
                <w:sz w:val="18"/>
                <w:szCs w:val="18"/>
                <w:highlight w:val="none"/>
              </w:rPr>
              <w:t>(采油、采气和储运单位填写)</w:t>
            </w:r>
          </w:p>
        </w:tc>
        <w:tc>
          <w:tcPr>
            <w:tcW w:w="1620" w:type="dxa"/>
            <w:gridSpan w:val="5"/>
            <w:vAlign w:val="center"/>
          </w:tcPr>
          <w:p>
            <w:pPr>
              <w:spacing w:line="360" w:lineRule="auto"/>
              <w:jc w:val="center"/>
              <w:rPr>
                <w:rFonts w:ascii="宋体" w:hAnsi="宋体"/>
                <w:szCs w:val="21"/>
                <w:highlight w:val="none"/>
              </w:rPr>
            </w:pPr>
            <w:r>
              <w:rPr>
                <w:rFonts w:hint="eastAsia" w:ascii="宋体" w:hAnsi="宋体"/>
                <w:szCs w:val="21"/>
                <w:highlight w:val="none"/>
              </w:rPr>
              <w:t>验收单位</w:t>
            </w:r>
          </w:p>
        </w:tc>
        <w:tc>
          <w:tcPr>
            <w:tcW w:w="4041" w:type="dxa"/>
            <w:gridSpan w:val="10"/>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176" w:type="dxa"/>
            <w:vMerge w:val="continue"/>
            <w:shd w:val="clear" w:color="auto" w:fill="auto"/>
          </w:tcPr>
          <w:p>
            <w:pPr>
              <w:spacing w:line="360" w:lineRule="auto"/>
              <w:rPr>
                <w:rFonts w:ascii="宋体" w:hAnsi="宋体"/>
                <w:szCs w:val="21"/>
                <w:highlight w:val="none"/>
              </w:rPr>
            </w:pPr>
          </w:p>
        </w:tc>
        <w:tc>
          <w:tcPr>
            <w:tcW w:w="2532" w:type="dxa"/>
            <w:gridSpan w:val="2"/>
            <w:vMerge w:val="continue"/>
            <w:tcMar>
              <w:left w:w="57" w:type="dxa"/>
              <w:right w:w="57" w:type="dxa"/>
            </w:tcMar>
            <w:vAlign w:val="center"/>
          </w:tcPr>
          <w:p>
            <w:pPr>
              <w:spacing w:line="360" w:lineRule="auto"/>
              <w:jc w:val="center"/>
              <w:rPr>
                <w:rFonts w:ascii="宋体" w:hAnsi="宋体"/>
                <w:szCs w:val="21"/>
                <w:highlight w:val="none"/>
              </w:rPr>
            </w:pPr>
          </w:p>
        </w:tc>
        <w:tc>
          <w:tcPr>
            <w:tcW w:w="1620" w:type="dxa"/>
            <w:gridSpan w:val="5"/>
            <w:vAlign w:val="center"/>
          </w:tcPr>
          <w:p>
            <w:pPr>
              <w:spacing w:line="360" w:lineRule="auto"/>
              <w:jc w:val="center"/>
              <w:rPr>
                <w:rFonts w:ascii="宋体" w:hAnsi="宋体"/>
                <w:szCs w:val="21"/>
                <w:highlight w:val="none"/>
              </w:rPr>
            </w:pPr>
            <w:r>
              <w:rPr>
                <w:rFonts w:hint="eastAsia" w:ascii="宋体" w:hAnsi="宋体"/>
                <w:szCs w:val="21"/>
                <w:highlight w:val="none"/>
              </w:rPr>
              <w:t>验收批复文号</w:t>
            </w:r>
          </w:p>
        </w:tc>
        <w:tc>
          <w:tcPr>
            <w:tcW w:w="4041" w:type="dxa"/>
            <w:gridSpan w:val="10"/>
            <w:vAlign w:val="center"/>
          </w:tcPr>
          <w:p>
            <w:pPr>
              <w:spacing w:line="360" w:lineRule="auto"/>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0" w:hRule="atLeast"/>
          <w:jc w:val="center"/>
        </w:trPr>
        <w:tc>
          <w:tcPr>
            <w:tcW w:w="1176" w:type="dxa"/>
            <w:vAlign w:val="center"/>
          </w:tcPr>
          <w:p>
            <w:pPr>
              <w:spacing w:line="360" w:lineRule="auto"/>
              <w:jc w:val="center"/>
              <w:rPr>
                <w:rFonts w:ascii="宋体" w:hAnsi="宋体"/>
                <w:szCs w:val="21"/>
                <w:highlight w:val="none"/>
              </w:rPr>
            </w:pPr>
            <w:r>
              <w:rPr>
                <w:rFonts w:hint="eastAsia" w:ascii="宋体" w:hAnsi="宋体"/>
                <w:szCs w:val="21"/>
                <w:highlight w:val="none"/>
              </w:rPr>
              <w:t>申请许可范    围</w:t>
            </w:r>
          </w:p>
        </w:tc>
        <w:tc>
          <w:tcPr>
            <w:tcW w:w="8193" w:type="dxa"/>
            <w:gridSpan w:val="17"/>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57" w:hRule="atLeast"/>
          <w:jc w:val="center"/>
        </w:trPr>
        <w:tc>
          <w:tcPr>
            <w:tcW w:w="1176" w:type="dxa"/>
            <w:vAlign w:val="center"/>
          </w:tcPr>
          <w:p>
            <w:pPr>
              <w:spacing w:line="360" w:lineRule="auto"/>
              <w:jc w:val="center"/>
              <w:rPr>
                <w:rFonts w:ascii="宋体" w:hAnsi="宋体"/>
                <w:szCs w:val="21"/>
                <w:highlight w:val="none"/>
              </w:rPr>
            </w:pPr>
            <w:r>
              <w:rPr>
                <w:rFonts w:hint="eastAsia" w:ascii="宋体" w:hAnsi="宋体"/>
                <w:szCs w:val="21"/>
                <w:highlight w:val="none"/>
              </w:rPr>
              <w:t>取证单位</w:t>
            </w:r>
          </w:p>
          <w:p>
            <w:pPr>
              <w:spacing w:line="360" w:lineRule="auto"/>
              <w:jc w:val="center"/>
              <w:rPr>
                <w:rFonts w:ascii="宋体" w:hAnsi="宋体"/>
                <w:szCs w:val="21"/>
                <w:highlight w:val="none"/>
              </w:rPr>
            </w:pPr>
            <w:r>
              <w:rPr>
                <w:rFonts w:hint="eastAsia" w:ascii="宋体" w:hAnsi="宋体"/>
                <w:szCs w:val="21"/>
                <w:highlight w:val="none"/>
              </w:rPr>
              <w:t>意    见</w:t>
            </w:r>
          </w:p>
        </w:tc>
        <w:tc>
          <w:tcPr>
            <w:tcW w:w="8193" w:type="dxa"/>
            <w:gridSpan w:val="17"/>
          </w:tcPr>
          <w:p>
            <w:pPr>
              <w:spacing w:line="360" w:lineRule="auto"/>
              <w:jc w:val="center"/>
              <w:rPr>
                <w:rFonts w:ascii="宋体" w:hAnsi="宋体"/>
                <w:szCs w:val="21"/>
                <w:highlight w:val="none"/>
              </w:rPr>
            </w:pPr>
          </w:p>
          <w:p>
            <w:pPr>
              <w:spacing w:line="360" w:lineRule="auto"/>
              <w:jc w:val="center"/>
              <w:rPr>
                <w:rFonts w:ascii="宋体" w:hAnsi="宋体"/>
                <w:szCs w:val="21"/>
                <w:highlight w:val="none"/>
              </w:rPr>
            </w:pPr>
          </w:p>
          <w:p>
            <w:pPr>
              <w:spacing w:line="360" w:lineRule="auto"/>
              <w:jc w:val="center"/>
              <w:rPr>
                <w:rFonts w:ascii="宋体" w:hAnsi="宋体"/>
                <w:szCs w:val="21"/>
                <w:highlight w:val="none"/>
              </w:rPr>
            </w:pPr>
          </w:p>
          <w:p>
            <w:pPr>
              <w:spacing w:line="360" w:lineRule="auto"/>
              <w:rPr>
                <w:rFonts w:ascii="宋体" w:hAnsi="宋体"/>
                <w:szCs w:val="21"/>
                <w:highlight w:val="none"/>
              </w:rPr>
            </w:pPr>
            <w:r>
              <w:rPr>
                <w:rFonts w:hint="eastAsia" w:ascii="宋体" w:hAnsi="宋体"/>
                <w:szCs w:val="21"/>
                <w:highlight w:val="none"/>
              </w:rPr>
              <w:t xml:space="preserve">                                   主要负责人（签字盖章）</w:t>
            </w:r>
          </w:p>
          <w:p>
            <w:pPr>
              <w:spacing w:line="360" w:lineRule="auto"/>
              <w:jc w:val="center"/>
              <w:rPr>
                <w:rFonts w:ascii="宋体" w:hAnsi="宋体"/>
                <w:szCs w:val="21"/>
                <w:highlight w:val="none"/>
              </w:rPr>
            </w:pPr>
            <w:r>
              <w:rPr>
                <w:rFonts w:hint="eastAsia" w:ascii="宋体" w:hAnsi="宋体"/>
                <w:szCs w:val="21"/>
                <w:highlight w:val="none"/>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176" w:type="dxa"/>
            <w:vAlign w:val="center"/>
          </w:tcPr>
          <w:p>
            <w:pPr>
              <w:spacing w:line="360" w:lineRule="auto"/>
              <w:jc w:val="center"/>
              <w:rPr>
                <w:rFonts w:ascii="宋体" w:hAnsi="宋体"/>
                <w:szCs w:val="21"/>
                <w:highlight w:val="none"/>
              </w:rPr>
            </w:pPr>
            <w:r>
              <w:rPr>
                <w:rFonts w:hint="eastAsia" w:ascii="宋体" w:hAnsi="宋体"/>
                <w:szCs w:val="21"/>
                <w:highlight w:val="none"/>
              </w:rPr>
              <w:t>申请单位</w:t>
            </w:r>
          </w:p>
          <w:p>
            <w:pPr>
              <w:spacing w:line="360" w:lineRule="auto"/>
              <w:jc w:val="center"/>
              <w:rPr>
                <w:rFonts w:ascii="宋体" w:hAnsi="宋体"/>
                <w:szCs w:val="21"/>
                <w:highlight w:val="none"/>
              </w:rPr>
            </w:pPr>
            <w:r>
              <w:rPr>
                <w:rFonts w:hint="eastAsia" w:ascii="宋体" w:hAnsi="宋体"/>
                <w:szCs w:val="21"/>
                <w:highlight w:val="none"/>
              </w:rPr>
              <w:t>意    见</w:t>
            </w:r>
          </w:p>
        </w:tc>
        <w:tc>
          <w:tcPr>
            <w:tcW w:w="8193" w:type="dxa"/>
            <w:gridSpan w:val="17"/>
          </w:tcPr>
          <w:p>
            <w:pPr>
              <w:spacing w:line="360" w:lineRule="auto"/>
              <w:jc w:val="center"/>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r>
              <w:rPr>
                <w:rFonts w:hint="eastAsia" w:ascii="宋体" w:hAnsi="宋体"/>
                <w:szCs w:val="21"/>
                <w:highlight w:val="none"/>
              </w:rPr>
              <w:t xml:space="preserve">                                    法定代表人（签字盖章） </w:t>
            </w:r>
          </w:p>
          <w:p>
            <w:pPr>
              <w:spacing w:line="360" w:lineRule="auto"/>
              <w:jc w:val="center"/>
              <w:rPr>
                <w:rFonts w:ascii="宋体" w:hAnsi="宋体"/>
                <w:szCs w:val="21"/>
                <w:highlight w:val="none"/>
              </w:rPr>
            </w:pPr>
            <w:r>
              <w:rPr>
                <w:rFonts w:hint="eastAsia" w:ascii="宋体" w:hAnsi="宋体"/>
                <w:szCs w:val="21"/>
                <w:highlight w:val="none"/>
              </w:rPr>
              <w:t xml:space="preserve">                                               年   月    日</w:t>
            </w:r>
          </w:p>
        </w:tc>
      </w:tr>
    </w:tbl>
    <w:p>
      <w:pPr>
        <w:jc w:val="center"/>
        <w:rPr>
          <w:highlight w:val="none"/>
        </w:rPr>
      </w:pPr>
    </w:p>
    <w:p>
      <w:pPr>
        <w:spacing w:line="20" w:lineRule="exact"/>
        <w:rPr>
          <w:highlight w:val="none"/>
        </w:rPr>
        <w:sectPr>
          <w:pgSz w:w="11906" w:h="16838"/>
          <w:pgMar w:top="1440" w:right="1800" w:bottom="1440" w:left="1800" w:header="851" w:footer="992" w:gutter="0"/>
          <w:cols w:space="0" w:num="1"/>
          <w:docGrid w:type="lines" w:linePitch="312" w:charSpace="0"/>
        </w:sectPr>
      </w:pPr>
    </w:p>
    <w:p>
      <w:pPr>
        <w:spacing w:line="480" w:lineRule="auto"/>
        <w:rPr>
          <w:highlight w:val="none"/>
        </w:rPr>
      </w:pPr>
    </w:p>
    <w:p>
      <w:pPr>
        <w:spacing w:line="480" w:lineRule="auto"/>
        <w:rPr>
          <w:highlight w:val="none"/>
          <w:u w:val="single"/>
        </w:rPr>
      </w:pPr>
      <w:r>
        <w:rPr>
          <w:rFonts w:hint="eastAsia"/>
          <w:highlight w:val="none"/>
        </w:rPr>
        <w:t>申请编号：</w:t>
      </w:r>
      <w:r>
        <w:rPr>
          <w:rFonts w:hint="eastAsia"/>
          <w:highlight w:val="none"/>
          <w:u w:val="single"/>
        </w:rPr>
        <w:t xml:space="preserve">              </w:t>
      </w:r>
      <w:r>
        <w:rPr>
          <w:rFonts w:hint="eastAsia"/>
          <w:highlight w:val="none"/>
        </w:rPr>
        <w:t xml:space="preserve">                                      受理编号：</w:t>
      </w:r>
      <w:r>
        <w:rPr>
          <w:rFonts w:hint="eastAsia"/>
          <w:highlight w:val="none"/>
          <w:u w:val="single"/>
        </w:rPr>
        <w:t xml:space="preserve">           </w:t>
      </w:r>
    </w:p>
    <w:p>
      <w:pPr>
        <w:spacing w:line="480" w:lineRule="auto"/>
        <w:rPr>
          <w:highlight w:val="none"/>
        </w:rPr>
      </w:pPr>
      <w:r>
        <w:rPr>
          <w:rFonts w:hint="eastAsia"/>
          <w:highlight w:val="none"/>
        </w:rPr>
        <w:t>申请日期：</w:t>
      </w:r>
      <w:r>
        <w:rPr>
          <w:rFonts w:hint="eastAsia"/>
          <w:highlight w:val="none"/>
          <w:u w:val="single"/>
        </w:rPr>
        <w:t xml:space="preserve">              </w:t>
      </w:r>
      <w:r>
        <w:rPr>
          <w:rFonts w:hint="eastAsia"/>
          <w:highlight w:val="none"/>
        </w:rPr>
        <w:t xml:space="preserve">                                      受理日期：</w:t>
      </w:r>
      <w:r>
        <w:rPr>
          <w:rFonts w:hint="eastAsia"/>
          <w:highlight w:val="none"/>
          <w:u w:val="single"/>
        </w:rPr>
        <w:t xml:space="preserve">           </w:t>
      </w:r>
    </w:p>
    <w:p>
      <w:pPr>
        <w:rPr>
          <w:highlight w:val="none"/>
        </w:rPr>
      </w:pPr>
    </w:p>
    <w:p>
      <w:pPr>
        <w:rPr>
          <w:highlight w:val="none"/>
        </w:rPr>
      </w:pPr>
    </w:p>
    <w:p>
      <w:pPr>
        <w:rPr>
          <w:highlight w:val="none"/>
        </w:rPr>
      </w:pPr>
    </w:p>
    <w:p>
      <w:pPr>
        <w:jc w:val="center"/>
        <w:rPr>
          <w:rFonts w:eastAsia="黑体"/>
          <w:sz w:val="28"/>
          <w:szCs w:val="28"/>
          <w:highlight w:val="none"/>
        </w:rPr>
      </w:pPr>
      <w:r>
        <w:rPr>
          <w:rFonts w:hint="eastAsia" w:eastAsia="黑体"/>
          <w:sz w:val="28"/>
          <w:szCs w:val="28"/>
          <w:highlight w:val="none"/>
        </w:rPr>
        <w:t>非煤矿矿山企业</w:t>
      </w:r>
    </w:p>
    <w:p>
      <w:pPr>
        <w:jc w:val="center"/>
        <w:rPr>
          <w:rFonts w:eastAsia="黑体"/>
          <w:sz w:val="24"/>
          <w:highlight w:val="none"/>
        </w:rPr>
      </w:pPr>
    </w:p>
    <w:p>
      <w:pPr>
        <w:jc w:val="center"/>
        <w:rPr>
          <w:rFonts w:eastAsia="黑体"/>
          <w:sz w:val="36"/>
          <w:highlight w:val="none"/>
        </w:rPr>
      </w:pPr>
      <w:r>
        <w:rPr>
          <w:rFonts w:hint="eastAsia" w:eastAsia="黑体"/>
          <w:sz w:val="36"/>
          <w:highlight w:val="none"/>
        </w:rPr>
        <w:t>安  全  生  产  许  可  证</w:t>
      </w:r>
    </w:p>
    <w:p>
      <w:pPr>
        <w:jc w:val="center"/>
        <w:rPr>
          <w:rFonts w:eastAsia="黑体"/>
          <w:sz w:val="36"/>
          <w:highlight w:val="none"/>
        </w:rPr>
      </w:pPr>
    </w:p>
    <w:p>
      <w:pPr>
        <w:jc w:val="center"/>
        <w:rPr>
          <w:highlight w:val="none"/>
        </w:rPr>
      </w:pPr>
      <w:r>
        <w:rPr>
          <w:rFonts w:hint="eastAsia" w:eastAsia="黑体"/>
          <w:sz w:val="36"/>
          <w:highlight w:val="none"/>
        </w:rPr>
        <w:t>延 期 申 请 书</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ind w:firstLine="1440" w:firstLineChars="480"/>
        <w:rPr>
          <w:sz w:val="30"/>
          <w:highlight w:val="none"/>
        </w:rPr>
      </w:pPr>
      <w:r>
        <w:rPr>
          <w:rFonts w:hint="eastAsia"/>
          <w:sz w:val="30"/>
          <w:highlight w:val="none"/>
        </w:rPr>
        <w:t xml:space="preserve">申请单位 </w:t>
      </w:r>
      <w:r>
        <w:rPr>
          <w:rFonts w:hint="eastAsia"/>
          <w:sz w:val="30"/>
          <w:highlight w:val="none"/>
          <w:u w:val="single"/>
        </w:rPr>
        <w:t xml:space="preserve">                           </w:t>
      </w:r>
      <w:r>
        <w:rPr>
          <w:rFonts w:hint="eastAsia"/>
          <w:sz w:val="30"/>
          <w:highlight w:val="none"/>
        </w:rPr>
        <w:t xml:space="preserve"> </w:t>
      </w:r>
    </w:p>
    <w:p>
      <w:pPr>
        <w:ind w:firstLine="1440" w:firstLineChars="480"/>
        <w:rPr>
          <w:sz w:val="30"/>
          <w:highlight w:val="none"/>
        </w:rPr>
      </w:pPr>
      <w:r>
        <w:rPr>
          <w:rFonts w:hint="eastAsia"/>
          <w:sz w:val="30"/>
          <w:highlight w:val="none"/>
        </w:rPr>
        <w:t xml:space="preserve">取证单位 </w:t>
      </w:r>
      <w:r>
        <w:rPr>
          <w:rFonts w:hint="eastAsia"/>
          <w:sz w:val="30"/>
          <w:highlight w:val="none"/>
          <w:u w:val="single"/>
        </w:rPr>
        <w:t xml:space="preserve">                           </w:t>
      </w:r>
    </w:p>
    <w:p>
      <w:pPr>
        <w:rPr>
          <w:sz w:val="30"/>
          <w:highlight w:val="none"/>
        </w:rPr>
      </w:pPr>
      <w:r>
        <w:rPr>
          <w:rFonts w:hint="eastAsia"/>
          <w:sz w:val="30"/>
          <w:highlight w:val="none"/>
        </w:rPr>
        <w:t xml:space="preserve">          联 系 人 </w:t>
      </w:r>
      <w:r>
        <w:rPr>
          <w:rFonts w:hint="eastAsia"/>
          <w:sz w:val="30"/>
          <w:highlight w:val="none"/>
          <w:u w:val="single"/>
        </w:rPr>
        <w:t xml:space="preserve">                           </w:t>
      </w:r>
    </w:p>
    <w:p>
      <w:pPr>
        <w:rPr>
          <w:sz w:val="30"/>
          <w:highlight w:val="none"/>
        </w:rPr>
      </w:pPr>
      <w:r>
        <w:rPr>
          <w:rFonts w:hint="eastAsia"/>
          <w:sz w:val="30"/>
          <w:highlight w:val="none"/>
        </w:rPr>
        <w:t xml:space="preserve">          联系电话 </w:t>
      </w:r>
      <w:r>
        <w:rPr>
          <w:rFonts w:hint="eastAsia"/>
          <w:sz w:val="30"/>
          <w:highlight w:val="none"/>
          <w:u w:val="single"/>
        </w:rPr>
        <w:t xml:space="preserve">                           </w:t>
      </w:r>
    </w:p>
    <w:p>
      <w:pPr>
        <w:rPr>
          <w:sz w:val="30"/>
          <w:highlight w:val="none"/>
        </w:rPr>
      </w:pPr>
      <w:r>
        <w:rPr>
          <w:rFonts w:hint="eastAsia"/>
          <w:sz w:val="30"/>
          <w:highlight w:val="none"/>
        </w:rPr>
        <w:t xml:space="preserve">          填写日期 </w:t>
      </w:r>
      <w:r>
        <w:rPr>
          <w:rFonts w:hint="eastAsia"/>
          <w:sz w:val="30"/>
          <w:highlight w:val="none"/>
          <w:u w:val="single"/>
        </w:rPr>
        <w:t xml:space="preserve">                           </w:t>
      </w:r>
    </w:p>
    <w:p>
      <w:pPr>
        <w:jc w:val="center"/>
        <w:rPr>
          <w:sz w:val="30"/>
          <w:highlight w:val="none"/>
        </w:rPr>
      </w:pPr>
    </w:p>
    <w:p>
      <w:pPr>
        <w:jc w:val="center"/>
        <w:rPr>
          <w:sz w:val="32"/>
          <w:highlight w:val="none"/>
        </w:rPr>
      </w:pPr>
      <w:r>
        <w:rPr>
          <w:rFonts w:hint="eastAsia" w:eastAsia="黑体"/>
          <w:sz w:val="30"/>
          <w:highlight w:val="none"/>
        </w:rPr>
        <w:t>国家安全生产监督管理总局制样</w:t>
      </w:r>
      <w:r>
        <w:rPr>
          <w:sz w:val="32"/>
          <w:highlight w:val="none"/>
        </w:rPr>
        <w:br w:type="page"/>
      </w:r>
      <w:r>
        <w:rPr>
          <w:rFonts w:hint="eastAsia"/>
          <w:sz w:val="32"/>
          <w:highlight w:val="none"/>
        </w:rPr>
        <w:t>填 写 说 明</w:t>
      </w:r>
    </w:p>
    <w:p>
      <w:pPr>
        <w:pStyle w:val="4"/>
        <w:numPr>
          <w:ilvl w:val="0"/>
          <w:numId w:val="3"/>
        </w:numPr>
        <w:spacing w:line="360" w:lineRule="auto"/>
        <w:ind w:firstLineChars="0"/>
        <w:rPr>
          <w:rFonts w:eastAsia="宋体"/>
          <w:sz w:val="21"/>
          <w:highlight w:val="none"/>
        </w:rPr>
      </w:pPr>
      <w:r>
        <w:rPr>
          <w:rFonts w:hint="eastAsia" w:eastAsia="宋体"/>
          <w:sz w:val="21"/>
          <w:highlight w:val="none"/>
        </w:rPr>
        <w:t>本申请书适用于非煤矿矿山企业申请安全生产许可证延期，</w:t>
      </w:r>
      <w:r>
        <w:rPr>
          <w:rFonts w:hint="eastAsia" w:ascii="宋体" w:eastAsia="宋体"/>
          <w:sz w:val="21"/>
          <w:highlight w:val="none"/>
        </w:rPr>
        <w:t>由申请单位</w:t>
      </w:r>
      <w:r>
        <w:rPr>
          <w:rFonts w:hint="eastAsia" w:eastAsia="宋体"/>
          <w:sz w:val="21"/>
          <w:highlight w:val="none"/>
        </w:rPr>
        <w:t>用钢笔、签字笔</w:t>
      </w:r>
      <w:r>
        <w:rPr>
          <w:rFonts w:hint="eastAsia" w:ascii="宋体" w:eastAsia="宋体"/>
          <w:sz w:val="21"/>
          <w:highlight w:val="none"/>
        </w:rPr>
        <w:t>填写</w:t>
      </w:r>
      <w:r>
        <w:rPr>
          <w:rFonts w:hint="eastAsia" w:eastAsia="宋体"/>
          <w:sz w:val="21"/>
          <w:highlight w:val="none"/>
        </w:rPr>
        <w:t>或用计算机打印，要求字迹清楚、工整</w:t>
      </w:r>
      <w:r>
        <w:rPr>
          <w:rFonts w:hint="eastAsia" w:ascii="宋体" w:eastAsia="宋体"/>
          <w:sz w:val="21"/>
          <w:highlight w:val="none"/>
        </w:rPr>
        <w:t>。</w:t>
      </w:r>
    </w:p>
    <w:p>
      <w:pPr>
        <w:pStyle w:val="4"/>
        <w:numPr>
          <w:ilvl w:val="0"/>
          <w:numId w:val="3"/>
        </w:numPr>
        <w:spacing w:line="360" w:lineRule="auto"/>
        <w:ind w:firstLineChars="0"/>
        <w:rPr>
          <w:rFonts w:eastAsia="宋体"/>
          <w:sz w:val="21"/>
          <w:highlight w:val="none"/>
        </w:rPr>
      </w:pPr>
      <w:r>
        <w:rPr>
          <w:rFonts w:hint="eastAsia" w:eastAsia="宋体"/>
          <w:sz w:val="21"/>
          <w:highlight w:val="none"/>
        </w:rPr>
        <w:t>申请书封面的“申请编号”、“申请日期”、“受理编号”、“受理日期”由发证机关填写，其余各项由申请单位填写。其中，“联系人”是指申请单位指定办理申请事宜人员。</w:t>
      </w:r>
    </w:p>
    <w:p>
      <w:pPr>
        <w:pStyle w:val="4"/>
        <w:numPr>
          <w:ilvl w:val="0"/>
          <w:numId w:val="3"/>
        </w:numPr>
        <w:spacing w:line="360" w:lineRule="auto"/>
        <w:ind w:firstLineChars="0"/>
        <w:rPr>
          <w:rFonts w:eastAsia="宋体"/>
          <w:sz w:val="21"/>
          <w:highlight w:val="none"/>
        </w:rPr>
      </w:pPr>
      <w:r>
        <w:rPr>
          <w:rFonts w:hint="eastAsia" w:eastAsia="宋体"/>
          <w:sz w:val="21"/>
          <w:highlight w:val="none"/>
        </w:rPr>
        <w:t>申请书表格中申请单位栏“名称”，应当填写工商登记名称；“地址”应当填写工商登记地址；“经济类型”，应当按照《关于划分企业登记注册类型的规定》填写。</w:t>
      </w:r>
    </w:p>
    <w:p>
      <w:pPr>
        <w:pStyle w:val="4"/>
        <w:numPr>
          <w:ilvl w:val="0"/>
          <w:numId w:val="3"/>
        </w:numPr>
        <w:spacing w:line="360" w:lineRule="auto"/>
        <w:ind w:firstLineChars="0"/>
        <w:rPr>
          <w:rFonts w:eastAsia="宋体"/>
          <w:sz w:val="21"/>
          <w:highlight w:val="none"/>
        </w:rPr>
      </w:pPr>
      <w:r>
        <w:rPr>
          <w:rFonts w:hint="eastAsia" w:eastAsia="宋体"/>
          <w:sz w:val="21"/>
          <w:highlight w:val="none"/>
        </w:rPr>
        <w:t>申请书表格中取证单位栏加粗框内内容所有取证单位均需填写，取证单位栏“名称”，应当填写全称；“地址”应当填写所在地详细地址；“单位类型”应当按照取证单位业务分别填写金属非金属矿山企业、尾矿库、地质勘探单位、采掘施工企业、石油天然气企业。取证单位栏加粗框外内容按照取证单位类型分别填写。</w:t>
      </w:r>
    </w:p>
    <w:p>
      <w:pPr>
        <w:pStyle w:val="4"/>
        <w:numPr>
          <w:ilvl w:val="0"/>
          <w:numId w:val="3"/>
        </w:numPr>
        <w:spacing w:line="360" w:lineRule="auto"/>
        <w:ind w:firstLineChars="0"/>
        <w:rPr>
          <w:rFonts w:eastAsia="宋体"/>
          <w:sz w:val="21"/>
          <w:highlight w:val="none"/>
        </w:rPr>
      </w:pPr>
      <w:r>
        <w:rPr>
          <w:rFonts w:hint="eastAsia" w:eastAsia="宋体"/>
          <w:sz w:val="21"/>
          <w:highlight w:val="none"/>
        </w:rPr>
        <w:t>申请书表格中“申请许可范围”栏，应当按照取证单位类型分别填写：</w:t>
      </w:r>
    </w:p>
    <w:p>
      <w:pPr>
        <w:pStyle w:val="4"/>
        <w:numPr>
          <w:ilvl w:val="0"/>
          <w:numId w:val="4"/>
        </w:numPr>
        <w:tabs>
          <w:tab w:val="left" w:pos="720"/>
          <w:tab w:val="clear" w:pos="1395"/>
        </w:tabs>
        <w:spacing w:line="360" w:lineRule="auto"/>
        <w:ind w:left="900" w:hanging="360" w:firstLineChars="0"/>
        <w:rPr>
          <w:rFonts w:eastAsia="宋体"/>
          <w:sz w:val="21"/>
          <w:highlight w:val="none"/>
        </w:rPr>
      </w:pPr>
      <w:r>
        <w:rPr>
          <w:rFonts w:hint="eastAsia" w:eastAsia="宋体"/>
          <w:sz w:val="21"/>
          <w:highlight w:val="none"/>
        </w:rPr>
        <w:t>金属非金属矿山企业填写：××（开采矿种，名称应与《采矿许可证》一致）露天开采、××（开采矿种，名称应与《采矿许可证》一致）地下开采；</w:t>
      </w:r>
    </w:p>
    <w:p>
      <w:pPr>
        <w:pStyle w:val="4"/>
        <w:numPr>
          <w:ilvl w:val="0"/>
          <w:numId w:val="4"/>
        </w:numPr>
        <w:tabs>
          <w:tab w:val="left" w:pos="720"/>
          <w:tab w:val="clear" w:pos="1395"/>
        </w:tabs>
        <w:spacing w:line="360" w:lineRule="auto"/>
        <w:ind w:left="900" w:hanging="360" w:firstLineChars="0"/>
        <w:rPr>
          <w:rFonts w:eastAsia="宋体"/>
          <w:sz w:val="21"/>
          <w:highlight w:val="none"/>
        </w:rPr>
      </w:pPr>
      <w:r>
        <w:rPr>
          <w:rFonts w:hint="eastAsia" w:eastAsia="宋体"/>
          <w:sz w:val="21"/>
          <w:highlight w:val="none"/>
        </w:rPr>
        <w:t>尾矿库填写：尾矿库运行；</w:t>
      </w:r>
    </w:p>
    <w:p>
      <w:pPr>
        <w:pStyle w:val="4"/>
        <w:numPr>
          <w:ilvl w:val="0"/>
          <w:numId w:val="4"/>
        </w:numPr>
        <w:tabs>
          <w:tab w:val="left" w:pos="720"/>
          <w:tab w:val="clear" w:pos="1395"/>
        </w:tabs>
        <w:spacing w:line="360" w:lineRule="auto"/>
        <w:ind w:left="900" w:hanging="360" w:firstLineChars="0"/>
        <w:rPr>
          <w:rFonts w:eastAsia="宋体"/>
          <w:sz w:val="21"/>
          <w:highlight w:val="none"/>
        </w:rPr>
      </w:pPr>
      <w:r>
        <w:rPr>
          <w:rFonts w:hint="eastAsia" w:eastAsia="宋体"/>
          <w:sz w:val="21"/>
          <w:highlight w:val="none"/>
        </w:rPr>
        <w:t>地质勘探单位填写：金属非金属矿产资源地质勘探；</w:t>
      </w:r>
    </w:p>
    <w:p>
      <w:pPr>
        <w:pStyle w:val="4"/>
        <w:numPr>
          <w:ilvl w:val="0"/>
          <w:numId w:val="4"/>
        </w:numPr>
        <w:tabs>
          <w:tab w:val="left" w:pos="720"/>
          <w:tab w:val="clear" w:pos="1395"/>
        </w:tabs>
        <w:spacing w:line="360" w:lineRule="auto"/>
        <w:ind w:left="900" w:hanging="360" w:firstLineChars="0"/>
        <w:rPr>
          <w:rFonts w:eastAsia="宋体"/>
          <w:sz w:val="21"/>
          <w:highlight w:val="none"/>
        </w:rPr>
      </w:pPr>
      <w:r>
        <w:rPr>
          <w:rFonts w:hint="eastAsia" w:eastAsia="宋体"/>
          <w:sz w:val="21"/>
          <w:highlight w:val="none"/>
        </w:rPr>
        <w:t>采掘施工企业填写：金属非金属矿山采掘施工作业；</w:t>
      </w:r>
    </w:p>
    <w:p>
      <w:pPr>
        <w:pStyle w:val="4"/>
        <w:numPr>
          <w:ilvl w:val="0"/>
          <w:numId w:val="4"/>
        </w:numPr>
        <w:tabs>
          <w:tab w:val="left" w:pos="720"/>
          <w:tab w:val="clear" w:pos="1395"/>
        </w:tabs>
        <w:spacing w:line="360" w:lineRule="auto"/>
        <w:ind w:left="900" w:hanging="360" w:firstLineChars="0"/>
        <w:rPr>
          <w:rFonts w:eastAsia="宋体"/>
          <w:sz w:val="21"/>
          <w:highlight w:val="none"/>
        </w:rPr>
      </w:pPr>
      <w:r>
        <w:rPr>
          <w:rFonts w:hint="eastAsia" w:eastAsia="宋体"/>
          <w:sz w:val="21"/>
          <w:highlight w:val="none"/>
        </w:rPr>
        <w:t>石油天然气企业填写：陆上采油（气）、海上采油（气）、钻井、物探、测井、录井、井下作业、油建、管道储运、海油工程。</w:t>
      </w:r>
    </w:p>
    <w:p>
      <w:pPr>
        <w:pStyle w:val="4"/>
        <w:numPr>
          <w:ilvl w:val="0"/>
          <w:numId w:val="3"/>
        </w:numPr>
        <w:spacing w:line="360" w:lineRule="auto"/>
        <w:ind w:firstLineChars="0"/>
        <w:rPr>
          <w:rFonts w:eastAsia="宋体"/>
          <w:sz w:val="21"/>
          <w:highlight w:val="none"/>
        </w:rPr>
        <w:sectPr>
          <w:footerReference r:id="rId5" w:type="default"/>
          <w:footerReference r:id="rId6" w:type="even"/>
          <w:pgSz w:w="11906" w:h="16838"/>
          <w:pgMar w:top="1440" w:right="1474" w:bottom="1440" w:left="1474" w:header="851" w:footer="992" w:gutter="0"/>
          <w:pgNumType w:fmt="numberInDash" w:start="9"/>
          <w:cols w:space="425" w:num="1"/>
          <w:docGrid w:type="lines" w:linePitch="312" w:charSpace="0"/>
        </w:sectPr>
      </w:pPr>
      <w:r>
        <w:rPr>
          <w:rFonts w:hint="eastAsia" w:eastAsia="宋体"/>
          <w:sz w:val="21"/>
          <w:highlight w:val="none"/>
        </w:rPr>
        <w:t>申请书表格中“取证单位意见”和“申请单位意见”栏内，必须由主要负责人和法定代表人用钢笔或签字笔签字。</w:t>
      </w:r>
    </w:p>
    <w:tbl>
      <w:tblPr>
        <w:tblStyle w:val="7"/>
        <w:tblW w:w="90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71"/>
        <w:gridCol w:w="1449"/>
        <w:gridCol w:w="1234"/>
        <w:gridCol w:w="24"/>
        <w:gridCol w:w="724"/>
        <w:gridCol w:w="180"/>
        <w:gridCol w:w="411"/>
        <w:gridCol w:w="52"/>
        <w:gridCol w:w="77"/>
        <w:gridCol w:w="732"/>
        <w:gridCol w:w="174"/>
        <w:gridCol w:w="174"/>
        <w:gridCol w:w="536"/>
        <w:gridCol w:w="400"/>
        <w:gridCol w:w="13"/>
        <w:gridCol w:w="671"/>
        <w:gridCol w:w="207"/>
        <w:gridCol w:w="769"/>
        <w:gridCol w:w="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restart"/>
            <w:vAlign w:val="center"/>
          </w:tcPr>
          <w:p>
            <w:pPr>
              <w:spacing w:line="360" w:lineRule="auto"/>
              <w:jc w:val="center"/>
              <w:rPr>
                <w:rFonts w:ascii="宋体" w:hAnsi="宋体"/>
                <w:szCs w:val="21"/>
                <w:highlight w:val="none"/>
              </w:rPr>
            </w:pPr>
            <w:r>
              <w:rPr>
                <w:rFonts w:ascii="宋体" w:hAnsi="宋体"/>
                <w:szCs w:val="21"/>
                <w:highlight w:val="none"/>
              </w:rPr>
              <w:br w:type="page"/>
            </w:r>
            <w:r>
              <w:rPr>
                <w:rFonts w:hint="eastAsia" w:ascii="宋体" w:hAnsi="宋体"/>
                <w:szCs w:val="21"/>
                <w:highlight w:val="none"/>
              </w:rPr>
              <w:t>申</w:t>
            </w:r>
          </w:p>
          <w:p>
            <w:pPr>
              <w:spacing w:line="360" w:lineRule="auto"/>
              <w:jc w:val="center"/>
              <w:rPr>
                <w:rFonts w:ascii="宋体" w:hAnsi="宋体"/>
                <w:szCs w:val="21"/>
                <w:highlight w:val="none"/>
              </w:rPr>
            </w:pPr>
            <w:r>
              <w:rPr>
                <w:rFonts w:hint="eastAsia" w:ascii="宋体" w:hAnsi="宋体"/>
                <w:szCs w:val="21"/>
                <w:highlight w:val="none"/>
              </w:rPr>
              <w:t>请</w:t>
            </w:r>
          </w:p>
          <w:p>
            <w:pPr>
              <w:spacing w:line="360" w:lineRule="auto"/>
              <w:jc w:val="center"/>
              <w:rPr>
                <w:rFonts w:ascii="宋体" w:hAnsi="宋体"/>
                <w:szCs w:val="21"/>
                <w:highlight w:val="none"/>
              </w:rPr>
            </w:pPr>
            <w:r>
              <w:rPr>
                <w:rFonts w:hint="eastAsia" w:ascii="宋体" w:hAnsi="宋体"/>
                <w:szCs w:val="21"/>
                <w:highlight w:val="none"/>
              </w:rPr>
              <w:t>单</w:t>
            </w:r>
          </w:p>
          <w:p>
            <w:pPr>
              <w:spacing w:line="360" w:lineRule="auto"/>
              <w:jc w:val="center"/>
              <w:rPr>
                <w:rFonts w:ascii="宋体" w:hAnsi="宋体"/>
                <w:szCs w:val="21"/>
                <w:highlight w:val="none"/>
              </w:rPr>
            </w:pPr>
            <w:r>
              <w:rPr>
                <w:rFonts w:hint="eastAsia" w:ascii="宋体" w:hAnsi="宋体"/>
                <w:szCs w:val="21"/>
                <w:highlight w:val="none"/>
              </w:rPr>
              <w:t>位</w:t>
            </w:r>
          </w:p>
        </w:tc>
        <w:tc>
          <w:tcPr>
            <w:tcW w:w="1449" w:type="dxa"/>
            <w:vAlign w:val="center"/>
          </w:tcPr>
          <w:p>
            <w:pPr>
              <w:spacing w:line="360" w:lineRule="auto"/>
              <w:jc w:val="center"/>
              <w:rPr>
                <w:rFonts w:ascii="宋体" w:hAnsi="宋体"/>
                <w:szCs w:val="21"/>
                <w:highlight w:val="none"/>
              </w:rPr>
            </w:pPr>
            <w:r>
              <w:rPr>
                <w:rFonts w:hint="eastAsia" w:ascii="宋体" w:hAnsi="宋体"/>
                <w:szCs w:val="21"/>
                <w:highlight w:val="none"/>
              </w:rPr>
              <w:t>名    称</w:t>
            </w:r>
          </w:p>
        </w:tc>
        <w:tc>
          <w:tcPr>
            <w:tcW w:w="6399" w:type="dxa"/>
            <w:gridSpan w:val="17"/>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vAlign w:val="center"/>
          </w:tcPr>
          <w:p>
            <w:pPr>
              <w:spacing w:line="360" w:lineRule="auto"/>
              <w:jc w:val="center"/>
              <w:rPr>
                <w:rFonts w:ascii="宋体" w:hAnsi="宋体"/>
                <w:szCs w:val="21"/>
                <w:highlight w:val="none"/>
              </w:rPr>
            </w:pPr>
          </w:p>
        </w:tc>
        <w:tc>
          <w:tcPr>
            <w:tcW w:w="1449" w:type="dxa"/>
            <w:vAlign w:val="center"/>
          </w:tcPr>
          <w:p>
            <w:pPr>
              <w:spacing w:line="360" w:lineRule="auto"/>
              <w:jc w:val="center"/>
              <w:rPr>
                <w:rFonts w:ascii="宋体" w:hAnsi="宋体"/>
                <w:szCs w:val="21"/>
                <w:highlight w:val="none"/>
              </w:rPr>
            </w:pPr>
            <w:r>
              <w:rPr>
                <w:rFonts w:hint="eastAsia" w:ascii="宋体" w:hAnsi="宋体"/>
                <w:szCs w:val="21"/>
                <w:highlight w:val="none"/>
              </w:rPr>
              <w:t>地    址</w:t>
            </w:r>
          </w:p>
        </w:tc>
        <w:tc>
          <w:tcPr>
            <w:tcW w:w="6399" w:type="dxa"/>
            <w:gridSpan w:val="17"/>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vAlign w:val="center"/>
          </w:tcPr>
          <w:p>
            <w:pPr>
              <w:spacing w:line="360" w:lineRule="auto"/>
              <w:jc w:val="center"/>
              <w:rPr>
                <w:rFonts w:ascii="宋体" w:hAnsi="宋体"/>
                <w:szCs w:val="21"/>
                <w:highlight w:val="none"/>
              </w:rPr>
            </w:pPr>
          </w:p>
        </w:tc>
        <w:tc>
          <w:tcPr>
            <w:tcW w:w="1449" w:type="dxa"/>
            <w:vAlign w:val="center"/>
          </w:tcPr>
          <w:p>
            <w:pPr>
              <w:spacing w:line="360" w:lineRule="auto"/>
              <w:jc w:val="center"/>
              <w:rPr>
                <w:rFonts w:ascii="宋体" w:hAnsi="宋体"/>
                <w:szCs w:val="21"/>
                <w:highlight w:val="none"/>
              </w:rPr>
            </w:pPr>
            <w:r>
              <w:rPr>
                <w:rFonts w:hint="eastAsia" w:ascii="宋体" w:hAnsi="宋体"/>
                <w:szCs w:val="21"/>
                <w:highlight w:val="none"/>
              </w:rPr>
              <w:t>邮政编码</w:t>
            </w:r>
          </w:p>
        </w:tc>
        <w:tc>
          <w:tcPr>
            <w:tcW w:w="1234" w:type="dxa"/>
            <w:vAlign w:val="center"/>
          </w:tcPr>
          <w:p>
            <w:pPr>
              <w:spacing w:line="360" w:lineRule="auto"/>
              <w:jc w:val="center"/>
              <w:rPr>
                <w:rFonts w:ascii="宋体" w:hAnsi="宋体"/>
                <w:szCs w:val="21"/>
                <w:highlight w:val="none"/>
              </w:rPr>
            </w:pPr>
          </w:p>
        </w:tc>
        <w:tc>
          <w:tcPr>
            <w:tcW w:w="1339"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从业人数</w:t>
            </w:r>
          </w:p>
        </w:tc>
        <w:tc>
          <w:tcPr>
            <w:tcW w:w="861" w:type="dxa"/>
            <w:gridSpan w:val="3"/>
            <w:vAlign w:val="center"/>
          </w:tcPr>
          <w:p>
            <w:pPr>
              <w:spacing w:line="360" w:lineRule="auto"/>
              <w:jc w:val="center"/>
              <w:rPr>
                <w:rFonts w:ascii="宋体" w:hAnsi="宋体"/>
                <w:szCs w:val="21"/>
                <w:highlight w:val="none"/>
              </w:rPr>
            </w:pPr>
          </w:p>
        </w:tc>
        <w:tc>
          <w:tcPr>
            <w:tcW w:w="2175" w:type="dxa"/>
            <w:gridSpan w:val="7"/>
            <w:tcMar>
              <w:left w:w="28" w:type="dxa"/>
              <w:right w:w="28" w:type="dxa"/>
            </w:tcMar>
            <w:vAlign w:val="center"/>
          </w:tcPr>
          <w:p>
            <w:pPr>
              <w:spacing w:line="360" w:lineRule="auto"/>
              <w:jc w:val="center"/>
              <w:rPr>
                <w:rFonts w:ascii="宋体" w:hAnsi="宋体"/>
                <w:szCs w:val="21"/>
                <w:highlight w:val="none"/>
              </w:rPr>
            </w:pPr>
            <w:r>
              <w:rPr>
                <w:rFonts w:hint="eastAsia" w:ascii="宋体" w:hAnsi="宋体"/>
                <w:szCs w:val="21"/>
                <w:highlight w:val="none"/>
              </w:rPr>
              <w:t>专职安全管理人员数量</w:t>
            </w:r>
          </w:p>
        </w:tc>
        <w:tc>
          <w:tcPr>
            <w:tcW w:w="790" w:type="dxa"/>
            <w:gridSpan w:val="2"/>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vAlign w:val="center"/>
          </w:tcPr>
          <w:p>
            <w:pPr>
              <w:spacing w:line="360" w:lineRule="auto"/>
              <w:jc w:val="center"/>
              <w:rPr>
                <w:rFonts w:ascii="宋体" w:hAnsi="宋体"/>
                <w:szCs w:val="21"/>
                <w:highlight w:val="none"/>
              </w:rPr>
            </w:pPr>
          </w:p>
        </w:tc>
        <w:tc>
          <w:tcPr>
            <w:tcW w:w="1449" w:type="dxa"/>
            <w:vAlign w:val="center"/>
          </w:tcPr>
          <w:p>
            <w:pPr>
              <w:spacing w:line="360" w:lineRule="auto"/>
              <w:jc w:val="center"/>
              <w:rPr>
                <w:rFonts w:ascii="宋体" w:hAnsi="宋体"/>
                <w:szCs w:val="21"/>
                <w:highlight w:val="none"/>
              </w:rPr>
            </w:pPr>
            <w:r>
              <w:rPr>
                <w:rFonts w:hint="eastAsia" w:ascii="宋体" w:hAnsi="宋体"/>
                <w:szCs w:val="21"/>
                <w:highlight w:val="none"/>
              </w:rPr>
              <w:t>工商注册号</w:t>
            </w:r>
          </w:p>
        </w:tc>
        <w:tc>
          <w:tcPr>
            <w:tcW w:w="2573" w:type="dxa"/>
            <w:gridSpan w:val="5"/>
            <w:vAlign w:val="center"/>
          </w:tcPr>
          <w:p>
            <w:pPr>
              <w:spacing w:line="360" w:lineRule="auto"/>
              <w:jc w:val="center"/>
              <w:rPr>
                <w:rFonts w:ascii="宋体" w:hAnsi="宋体"/>
                <w:szCs w:val="21"/>
                <w:highlight w:val="none"/>
              </w:rPr>
            </w:pPr>
          </w:p>
        </w:tc>
        <w:tc>
          <w:tcPr>
            <w:tcW w:w="2158" w:type="dxa"/>
            <w:gridSpan w:val="8"/>
            <w:vAlign w:val="center"/>
          </w:tcPr>
          <w:p>
            <w:pPr>
              <w:spacing w:line="360" w:lineRule="auto"/>
              <w:jc w:val="center"/>
              <w:rPr>
                <w:rFonts w:ascii="宋体" w:hAnsi="宋体"/>
                <w:szCs w:val="21"/>
                <w:highlight w:val="none"/>
              </w:rPr>
            </w:pPr>
            <w:r>
              <w:rPr>
                <w:rFonts w:hint="eastAsia" w:ascii="宋体" w:hAnsi="宋体"/>
                <w:szCs w:val="21"/>
                <w:highlight w:val="none"/>
              </w:rPr>
              <w:t>登记日期</w:t>
            </w:r>
          </w:p>
        </w:tc>
        <w:tc>
          <w:tcPr>
            <w:tcW w:w="1668" w:type="dxa"/>
            <w:gridSpan w:val="4"/>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vAlign w:val="center"/>
          </w:tcPr>
          <w:p>
            <w:pPr>
              <w:spacing w:line="360" w:lineRule="auto"/>
              <w:jc w:val="center"/>
              <w:rPr>
                <w:rFonts w:ascii="宋体" w:hAnsi="宋体"/>
                <w:szCs w:val="21"/>
                <w:highlight w:val="none"/>
              </w:rPr>
            </w:pPr>
          </w:p>
        </w:tc>
        <w:tc>
          <w:tcPr>
            <w:tcW w:w="1449" w:type="dxa"/>
            <w:vAlign w:val="center"/>
          </w:tcPr>
          <w:p>
            <w:pPr>
              <w:spacing w:line="360" w:lineRule="auto"/>
              <w:jc w:val="center"/>
              <w:rPr>
                <w:rFonts w:ascii="宋体" w:hAnsi="宋体"/>
                <w:szCs w:val="21"/>
                <w:highlight w:val="none"/>
              </w:rPr>
            </w:pPr>
            <w:r>
              <w:rPr>
                <w:rFonts w:hint="eastAsia" w:ascii="宋体" w:hAnsi="宋体"/>
                <w:szCs w:val="21"/>
                <w:highlight w:val="none"/>
              </w:rPr>
              <w:t>登记机关</w:t>
            </w:r>
          </w:p>
        </w:tc>
        <w:tc>
          <w:tcPr>
            <w:tcW w:w="2573" w:type="dxa"/>
            <w:gridSpan w:val="5"/>
            <w:vAlign w:val="center"/>
          </w:tcPr>
          <w:p>
            <w:pPr>
              <w:spacing w:line="360" w:lineRule="auto"/>
              <w:jc w:val="center"/>
              <w:rPr>
                <w:rFonts w:ascii="宋体" w:hAnsi="宋体"/>
                <w:szCs w:val="21"/>
                <w:highlight w:val="none"/>
              </w:rPr>
            </w:pPr>
          </w:p>
        </w:tc>
        <w:tc>
          <w:tcPr>
            <w:tcW w:w="2145" w:type="dxa"/>
            <w:gridSpan w:val="7"/>
            <w:vAlign w:val="center"/>
          </w:tcPr>
          <w:p>
            <w:pPr>
              <w:spacing w:line="360" w:lineRule="auto"/>
              <w:jc w:val="center"/>
              <w:rPr>
                <w:rFonts w:ascii="宋体" w:hAnsi="宋体"/>
                <w:szCs w:val="21"/>
                <w:highlight w:val="none"/>
              </w:rPr>
            </w:pPr>
            <w:r>
              <w:rPr>
                <w:rFonts w:hint="eastAsia" w:ascii="宋体" w:hAnsi="宋体"/>
                <w:szCs w:val="21"/>
                <w:highlight w:val="none"/>
              </w:rPr>
              <w:t>经济类型</w:t>
            </w:r>
          </w:p>
        </w:tc>
        <w:tc>
          <w:tcPr>
            <w:tcW w:w="1681" w:type="dxa"/>
            <w:gridSpan w:val="5"/>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vAlign w:val="center"/>
          </w:tcPr>
          <w:p>
            <w:pPr>
              <w:spacing w:line="360" w:lineRule="auto"/>
              <w:jc w:val="center"/>
              <w:rPr>
                <w:rFonts w:ascii="宋体" w:hAnsi="宋体"/>
                <w:szCs w:val="21"/>
                <w:highlight w:val="none"/>
              </w:rPr>
            </w:pPr>
          </w:p>
        </w:tc>
        <w:tc>
          <w:tcPr>
            <w:tcW w:w="1449" w:type="dxa"/>
            <w:vAlign w:val="center"/>
          </w:tcPr>
          <w:p>
            <w:pPr>
              <w:spacing w:line="360" w:lineRule="auto"/>
              <w:jc w:val="center"/>
              <w:rPr>
                <w:rFonts w:ascii="宋体" w:hAnsi="宋体"/>
                <w:szCs w:val="21"/>
                <w:highlight w:val="none"/>
              </w:rPr>
            </w:pPr>
            <w:r>
              <w:rPr>
                <w:rFonts w:hint="eastAsia" w:ascii="宋体" w:hAnsi="宋体"/>
                <w:szCs w:val="21"/>
                <w:highlight w:val="none"/>
              </w:rPr>
              <w:t>法定代表人</w:t>
            </w:r>
          </w:p>
        </w:tc>
        <w:tc>
          <w:tcPr>
            <w:tcW w:w="1258" w:type="dxa"/>
            <w:gridSpan w:val="2"/>
            <w:vAlign w:val="center"/>
          </w:tcPr>
          <w:p>
            <w:pPr>
              <w:spacing w:line="360" w:lineRule="auto"/>
              <w:jc w:val="center"/>
              <w:rPr>
                <w:rFonts w:ascii="宋体" w:hAnsi="宋体"/>
                <w:szCs w:val="21"/>
                <w:highlight w:val="none"/>
              </w:rPr>
            </w:pPr>
          </w:p>
        </w:tc>
        <w:tc>
          <w:tcPr>
            <w:tcW w:w="1367"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办公室电话</w:t>
            </w:r>
          </w:p>
        </w:tc>
        <w:tc>
          <w:tcPr>
            <w:tcW w:w="983" w:type="dxa"/>
            <w:gridSpan w:val="3"/>
            <w:vAlign w:val="center"/>
          </w:tcPr>
          <w:p>
            <w:pPr>
              <w:spacing w:line="360" w:lineRule="auto"/>
              <w:jc w:val="center"/>
              <w:rPr>
                <w:rFonts w:ascii="宋体" w:hAnsi="宋体"/>
                <w:szCs w:val="21"/>
                <w:highlight w:val="none"/>
              </w:rPr>
            </w:pPr>
          </w:p>
        </w:tc>
        <w:tc>
          <w:tcPr>
            <w:tcW w:w="1123"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移动电话</w:t>
            </w:r>
          </w:p>
        </w:tc>
        <w:tc>
          <w:tcPr>
            <w:tcW w:w="1668" w:type="dxa"/>
            <w:gridSpan w:val="4"/>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vAlign w:val="center"/>
          </w:tcPr>
          <w:p>
            <w:pPr>
              <w:spacing w:line="360" w:lineRule="auto"/>
              <w:jc w:val="center"/>
              <w:rPr>
                <w:rFonts w:ascii="宋体" w:hAnsi="宋体"/>
                <w:szCs w:val="21"/>
                <w:highlight w:val="none"/>
              </w:rPr>
            </w:pPr>
          </w:p>
        </w:tc>
        <w:tc>
          <w:tcPr>
            <w:tcW w:w="1449" w:type="dxa"/>
            <w:tcBorders>
              <w:bottom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安全负责人</w:t>
            </w:r>
          </w:p>
        </w:tc>
        <w:tc>
          <w:tcPr>
            <w:tcW w:w="1258" w:type="dxa"/>
            <w:gridSpan w:val="2"/>
            <w:tcBorders>
              <w:bottom w:val="single" w:color="auto" w:sz="4" w:space="0"/>
            </w:tcBorders>
            <w:vAlign w:val="center"/>
          </w:tcPr>
          <w:p>
            <w:pPr>
              <w:spacing w:line="360" w:lineRule="auto"/>
              <w:jc w:val="center"/>
              <w:rPr>
                <w:rFonts w:ascii="宋体" w:hAnsi="宋体"/>
                <w:szCs w:val="21"/>
                <w:highlight w:val="none"/>
              </w:rPr>
            </w:pPr>
          </w:p>
        </w:tc>
        <w:tc>
          <w:tcPr>
            <w:tcW w:w="1367" w:type="dxa"/>
            <w:gridSpan w:val="4"/>
            <w:tcBorders>
              <w:bottom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办公室电话</w:t>
            </w:r>
          </w:p>
        </w:tc>
        <w:tc>
          <w:tcPr>
            <w:tcW w:w="983" w:type="dxa"/>
            <w:gridSpan w:val="3"/>
            <w:tcBorders>
              <w:bottom w:val="single" w:color="auto" w:sz="4" w:space="0"/>
            </w:tcBorders>
            <w:vAlign w:val="center"/>
          </w:tcPr>
          <w:p>
            <w:pPr>
              <w:spacing w:line="360" w:lineRule="auto"/>
              <w:jc w:val="center"/>
              <w:rPr>
                <w:rFonts w:ascii="宋体" w:hAnsi="宋体"/>
                <w:szCs w:val="21"/>
                <w:highlight w:val="none"/>
              </w:rPr>
            </w:pPr>
          </w:p>
        </w:tc>
        <w:tc>
          <w:tcPr>
            <w:tcW w:w="1123" w:type="dxa"/>
            <w:gridSpan w:val="4"/>
            <w:tcBorders>
              <w:bottom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移动电话</w:t>
            </w:r>
          </w:p>
        </w:tc>
        <w:tc>
          <w:tcPr>
            <w:tcW w:w="1668" w:type="dxa"/>
            <w:gridSpan w:val="4"/>
            <w:tcBorders>
              <w:bottom w:val="single" w:color="auto" w:sz="4" w:space="0"/>
            </w:tcBorders>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restart"/>
            <w:tcBorders>
              <w:right w:val="single" w:color="auto" w:sz="4" w:space="0"/>
            </w:tcBorders>
            <w:shd w:val="clear" w:color="auto" w:fill="auto"/>
            <w:vAlign w:val="center"/>
          </w:tcPr>
          <w:p>
            <w:pPr>
              <w:spacing w:line="360" w:lineRule="auto"/>
              <w:jc w:val="center"/>
              <w:rPr>
                <w:rFonts w:ascii="宋体" w:hAnsi="宋体"/>
                <w:szCs w:val="21"/>
                <w:highlight w:val="none"/>
              </w:rPr>
            </w:pPr>
            <w:r>
              <w:rPr>
                <w:rFonts w:hint="eastAsia" w:ascii="宋体" w:hAnsi="宋体"/>
                <w:szCs w:val="21"/>
                <w:highlight w:val="none"/>
              </w:rPr>
              <w:t>取</w:t>
            </w:r>
          </w:p>
          <w:p>
            <w:pPr>
              <w:spacing w:line="360" w:lineRule="auto"/>
              <w:jc w:val="center"/>
              <w:rPr>
                <w:rFonts w:ascii="宋体" w:hAnsi="宋体"/>
                <w:szCs w:val="21"/>
                <w:highlight w:val="none"/>
              </w:rPr>
            </w:pPr>
            <w:r>
              <w:rPr>
                <w:rFonts w:hint="eastAsia" w:ascii="宋体" w:hAnsi="宋体"/>
                <w:szCs w:val="21"/>
                <w:highlight w:val="none"/>
              </w:rPr>
              <w:t>证</w:t>
            </w:r>
          </w:p>
          <w:p>
            <w:pPr>
              <w:spacing w:line="360" w:lineRule="auto"/>
              <w:jc w:val="center"/>
              <w:rPr>
                <w:rFonts w:ascii="宋体" w:hAnsi="宋体"/>
                <w:szCs w:val="21"/>
                <w:highlight w:val="none"/>
              </w:rPr>
            </w:pPr>
            <w:r>
              <w:rPr>
                <w:rFonts w:hint="eastAsia" w:ascii="宋体" w:hAnsi="宋体"/>
                <w:szCs w:val="21"/>
                <w:highlight w:val="none"/>
              </w:rPr>
              <w:t>单</w:t>
            </w:r>
          </w:p>
          <w:p>
            <w:pPr>
              <w:spacing w:line="360" w:lineRule="auto"/>
              <w:jc w:val="center"/>
              <w:rPr>
                <w:rFonts w:ascii="宋体" w:hAnsi="宋体"/>
                <w:szCs w:val="21"/>
                <w:highlight w:val="none"/>
              </w:rPr>
            </w:pPr>
            <w:r>
              <w:rPr>
                <w:rFonts w:hint="eastAsia" w:ascii="宋体" w:hAnsi="宋体"/>
                <w:szCs w:val="21"/>
                <w:highlight w:val="none"/>
              </w:rPr>
              <w:t>位</w:t>
            </w:r>
          </w:p>
        </w:tc>
        <w:tc>
          <w:tcPr>
            <w:tcW w:w="1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名    称</w:t>
            </w:r>
          </w:p>
        </w:tc>
        <w:tc>
          <w:tcPr>
            <w:tcW w:w="6399" w:type="dxa"/>
            <w:gridSpan w:val="1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tcBorders>
              <w:right w:val="single" w:color="auto" w:sz="4" w:space="0"/>
            </w:tcBorders>
            <w:shd w:val="clear" w:color="auto" w:fill="auto"/>
            <w:vAlign w:val="center"/>
          </w:tcPr>
          <w:p>
            <w:pPr>
              <w:spacing w:line="360" w:lineRule="auto"/>
              <w:jc w:val="center"/>
              <w:rPr>
                <w:rFonts w:ascii="宋体" w:hAnsi="宋体"/>
                <w:szCs w:val="21"/>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地    址</w:t>
            </w:r>
          </w:p>
        </w:tc>
        <w:tc>
          <w:tcPr>
            <w:tcW w:w="6399" w:type="dxa"/>
            <w:gridSpan w:val="1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tcBorders>
              <w:right w:val="single" w:color="auto" w:sz="4" w:space="0"/>
            </w:tcBorders>
            <w:shd w:val="clear" w:color="auto" w:fill="auto"/>
            <w:vAlign w:val="center"/>
          </w:tcPr>
          <w:p>
            <w:pPr>
              <w:spacing w:line="360" w:lineRule="auto"/>
              <w:jc w:val="center"/>
              <w:rPr>
                <w:rFonts w:ascii="宋体" w:hAnsi="宋体"/>
                <w:szCs w:val="21"/>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邮政编码</w:t>
            </w:r>
          </w:p>
        </w:tc>
        <w:tc>
          <w:tcPr>
            <w:tcW w:w="2573"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2158"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单位类型</w:t>
            </w:r>
          </w:p>
        </w:tc>
        <w:tc>
          <w:tcPr>
            <w:tcW w:w="166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tcBorders>
              <w:right w:val="single" w:color="auto" w:sz="4" w:space="0"/>
            </w:tcBorders>
            <w:shd w:val="clear" w:color="auto" w:fill="auto"/>
            <w:vAlign w:val="center"/>
          </w:tcPr>
          <w:p>
            <w:pPr>
              <w:spacing w:line="360" w:lineRule="auto"/>
              <w:jc w:val="center"/>
              <w:rPr>
                <w:rFonts w:ascii="宋体" w:hAnsi="宋体"/>
                <w:szCs w:val="21"/>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主要负责人</w:t>
            </w:r>
          </w:p>
        </w:tc>
        <w:tc>
          <w:tcPr>
            <w:tcW w:w="12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1367"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办公室电话</w:t>
            </w:r>
          </w:p>
        </w:tc>
        <w:tc>
          <w:tcPr>
            <w:tcW w:w="9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1123"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移动电话</w:t>
            </w:r>
          </w:p>
        </w:tc>
        <w:tc>
          <w:tcPr>
            <w:tcW w:w="166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tcBorders>
              <w:right w:val="single" w:color="auto" w:sz="4" w:space="0"/>
            </w:tcBorders>
            <w:shd w:val="clear" w:color="auto" w:fill="auto"/>
            <w:vAlign w:val="center"/>
          </w:tcPr>
          <w:p>
            <w:pPr>
              <w:spacing w:line="360" w:lineRule="auto"/>
              <w:jc w:val="center"/>
              <w:rPr>
                <w:rFonts w:ascii="宋体" w:hAnsi="宋体"/>
                <w:szCs w:val="21"/>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安全负责人</w:t>
            </w:r>
          </w:p>
        </w:tc>
        <w:tc>
          <w:tcPr>
            <w:tcW w:w="12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1367"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办公室电话</w:t>
            </w:r>
          </w:p>
        </w:tc>
        <w:tc>
          <w:tcPr>
            <w:tcW w:w="9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1123"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移动电话</w:t>
            </w:r>
          </w:p>
        </w:tc>
        <w:tc>
          <w:tcPr>
            <w:tcW w:w="166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tcBorders>
              <w:right w:val="single" w:color="auto" w:sz="4" w:space="0"/>
            </w:tcBorders>
            <w:shd w:val="clear" w:color="auto" w:fill="auto"/>
            <w:vAlign w:val="center"/>
          </w:tcPr>
          <w:p>
            <w:pPr>
              <w:spacing w:line="360" w:lineRule="auto"/>
              <w:jc w:val="center"/>
              <w:rPr>
                <w:rFonts w:ascii="宋体" w:hAnsi="宋体"/>
                <w:szCs w:val="21"/>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从业人数</w:t>
            </w:r>
          </w:p>
        </w:tc>
        <w:tc>
          <w:tcPr>
            <w:tcW w:w="2573"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2158" w:type="dxa"/>
            <w:gridSpan w:val="8"/>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360" w:lineRule="auto"/>
              <w:jc w:val="center"/>
              <w:rPr>
                <w:rFonts w:ascii="宋体" w:hAnsi="宋体"/>
                <w:szCs w:val="21"/>
                <w:highlight w:val="none"/>
              </w:rPr>
            </w:pPr>
            <w:r>
              <w:rPr>
                <w:rFonts w:hint="eastAsia" w:ascii="宋体" w:hAnsi="宋体"/>
                <w:szCs w:val="21"/>
                <w:highlight w:val="none"/>
              </w:rPr>
              <w:t>专职安全管理人员数量</w:t>
            </w:r>
          </w:p>
        </w:tc>
        <w:tc>
          <w:tcPr>
            <w:tcW w:w="166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7848" w:type="dxa"/>
            <w:gridSpan w:val="18"/>
            <w:tcBorders>
              <w:top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以下由金属非金属矿山企业填写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采矿许可证</w:t>
            </w:r>
          </w:p>
        </w:tc>
        <w:tc>
          <w:tcPr>
            <w:tcW w:w="1234" w:type="dxa"/>
            <w:vAlign w:val="center"/>
          </w:tcPr>
          <w:p>
            <w:pPr>
              <w:spacing w:line="360" w:lineRule="auto"/>
              <w:jc w:val="center"/>
              <w:rPr>
                <w:rFonts w:ascii="宋体" w:hAnsi="宋体"/>
                <w:szCs w:val="21"/>
                <w:highlight w:val="none"/>
              </w:rPr>
            </w:pPr>
            <w:r>
              <w:rPr>
                <w:rFonts w:hint="eastAsia" w:ascii="宋体" w:hAnsi="宋体"/>
                <w:szCs w:val="21"/>
                <w:highlight w:val="none"/>
              </w:rPr>
              <w:t>发证机关</w:t>
            </w:r>
          </w:p>
        </w:tc>
        <w:tc>
          <w:tcPr>
            <w:tcW w:w="2374" w:type="dxa"/>
            <w:gridSpan w:val="8"/>
            <w:vAlign w:val="center"/>
          </w:tcPr>
          <w:p>
            <w:pPr>
              <w:spacing w:line="360" w:lineRule="auto"/>
              <w:jc w:val="center"/>
              <w:rPr>
                <w:rFonts w:ascii="宋体" w:hAnsi="宋体"/>
                <w:szCs w:val="21"/>
                <w:highlight w:val="none"/>
              </w:rPr>
            </w:pPr>
          </w:p>
        </w:tc>
        <w:tc>
          <w:tcPr>
            <w:tcW w:w="710" w:type="dxa"/>
            <w:gridSpan w:val="2"/>
            <w:vAlign w:val="center"/>
          </w:tcPr>
          <w:p>
            <w:pPr>
              <w:spacing w:line="360" w:lineRule="auto"/>
              <w:jc w:val="center"/>
              <w:rPr>
                <w:rFonts w:ascii="宋体" w:hAnsi="宋体"/>
                <w:szCs w:val="21"/>
                <w:highlight w:val="none"/>
              </w:rPr>
            </w:pPr>
            <w:r>
              <w:rPr>
                <w:rFonts w:hint="eastAsia" w:ascii="宋体" w:hAnsi="宋体"/>
                <w:szCs w:val="21"/>
                <w:highlight w:val="none"/>
              </w:rPr>
              <w:t>证号</w:t>
            </w:r>
          </w:p>
        </w:tc>
        <w:tc>
          <w:tcPr>
            <w:tcW w:w="2081" w:type="dxa"/>
            <w:gridSpan w:val="6"/>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vAlign w:val="center"/>
          </w:tcPr>
          <w:p>
            <w:pPr>
              <w:spacing w:line="360" w:lineRule="auto"/>
              <w:jc w:val="center"/>
              <w:rPr>
                <w:rFonts w:ascii="宋体" w:hAnsi="宋体"/>
                <w:szCs w:val="21"/>
                <w:highlight w:val="none"/>
              </w:rPr>
            </w:pPr>
          </w:p>
        </w:tc>
        <w:tc>
          <w:tcPr>
            <w:tcW w:w="1234" w:type="dxa"/>
            <w:vAlign w:val="center"/>
          </w:tcPr>
          <w:p>
            <w:pPr>
              <w:spacing w:line="360" w:lineRule="auto"/>
              <w:jc w:val="center"/>
              <w:rPr>
                <w:rFonts w:ascii="宋体" w:hAnsi="宋体"/>
                <w:szCs w:val="21"/>
                <w:highlight w:val="none"/>
              </w:rPr>
            </w:pPr>
            <w:r>
              <w:rPr>
                <w:rFonts w:hint="eastAsia" w:ascii="宋体" w:hAnsi="宋体"/>
                <w:szCs w:val="21"/>
                <w:highlight w:val="none"/>
              </w:rPr>
              <w:t>有 效 期</w:t>
            </w:r>
          </w:p>
        </w:tc>
        <w:tc>
          <w:tcPr>
            <w:tcW w:w="5165" w:type="dxa"/>
            <w:gridSpan w:val="16"/>
            <w:vAlign w:val="center"/>
          </w:tcPr>
          <w:p>
            <w:pPr>
              <w:spacing w:line="360" w:lineRule="auto"/>
              <w:jc w:val="center"/>
              <w:rPr>
                <w:rFonts w:ascii="宋体" w:hAnsi="宋体"/>
                <w:szCs w:val="21"/>
                <w:highlight w:val="none"/>
              </w:rPr>
            </w:pPr>
            <w:r>
              <w:rPr>
                <w:rFonts w:hint="eastAsia" w:ascii="宋体" w:hAnsi="宋体"/>
                <w:szCs w:val="21"/>
                <w:highlight w:val="none"/>
              </w:rPr>
              <w:t>年   月   日—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Align w:val="center"/>
          </w:tcPr>
          <w:p>
            <w:pPr>
              <w:spacing w:line="360" w:lineRule="auto"/>
              <w:jc w:val="center"/>
              <w:rPr>
                <w:rFonts w:ascii="宋体" w:hAnsi="宋体"/>
                <w:szCs w:val="21"/>
                <w:highlight w:val="none"/>
              </w:rPr>
            </w:pPr>
            <w:r>
              <w:rPr>
                <w:rFonts w:hint="eastAsia" w:ascii="宋体" w:hAnsi="宋体"/>
                <w:szCs w:val="21"/>
                <w:highlight w:val="none"/>
              </w:rPr>
              <w:t>开采矿种</w:t>
            </w:r>
          </w:p>
        </w:tc>
        <w:tc>
          <w:tcPr>
            <w:tcW w:w="2702" w:type="dxa"/>
            <w:gridSpan w:val="7"/>
            <w:vAlign w:val="center"/>
          </w:tcPr>
          <w:p>
            <w:pPr>
              <w:spacing w:line="360" w:lineRule="auto"/>
              <w:jc w:val="center"/>
              <w:rPr>
                <w:rFonts w:ascii="宋体" w:hAnsi="宋体"/>
                <w:szCs w:val="21"/>
                <w:highlight w:val="none"/>
              </w:rPr>
            </w:pPr>
          </w:p>
        </w:tc>
        <w:tc>
          <w:tcPr>
            <w:tcW w:w="2029" w:type="dxa"/>
            <w:gridSpan w:val="6"/>
            <w:vAlign w:val="center"/>
          </w:tcPr>
          <w:p>
            <w:pPr>
              <w:spacing w:line="360" w:lineRule="auto"/>
              <w:jc w:val="center"/>
              <w:rPr>
                <w:rFonts w:ascii="宋体" w:hAnsi="宋体"/>
                <w:szCs w:val="21"/>
                <w:highlight w:val="none"/>
              </w:rPr>
            </w:pPr>
            <w:r>
              <w:rPr>
                <w:rFonts w:hint="eastAsia" w:ascii="宋体" w:hAnsi="宋体"/>
                <w:szCs w:val="21"/>
                <w:highlight w:val="none"/>
              </w:rPr>
              <w:t>开采方式</w:t>
            </w:r>
          </w:p>
        </w:tc>
        <w:tc>
          <w:tcPr>
            <w:tcW w:w="1668" w:type="dxa"/>
            <w:gridSpan w:val="4"/>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设计服务年限</w:t>
            </w:r>
          </w:p>
        </w:tc>
        <w:tc>
          <w:tcPr>
            <w:tcW w:w="1258" w:type="dxa"/>
            <w:gridSpan w:val="2"/>
            <w:vAlign w:val="center"/>
          </w:tcPr>
          <w:p>
            <w:pPr>
              <w:spacing w:line="360" w:lineRule="auto"/>
              <w:ind w:firstLine="420" w:firstLineChars="200"/>
              <w:jc w:val="center"/>
              <w:rPr>
                <w:rFonts w:ascii="宋体" w:hAnsi="宋体"/>
                <w:szCs w:val="21"/>
                <w:highlight w:val="none"/>
              </w:rPr>
            </w:pPr>
          </w:p>
        </w:tc>
        <w:tc>
          <w:tcPr>
            <w:tcW w:w="1444" w:type="dxa"/>
            <w:gridSpan w:val="5"/>
            <w:vAlign w:val="center"/>
          </w:tcPr>
          <w:p>
            <w:pPr>
              <w:spacing w:line="360" w:lineRule="auto"/>
              <w:ind w:leftChars="-49" w:hanging="102" w:hangingChars="49"/>
              <w:jc w:val="center"/>
              <w:rPr>
                <w:rFonts w:ascii="宋体" w:hAnsi="宋体"/>
                <w:szCs w:val="21"/>
                <w:highlight w:val="none"/>
              </w:rPr>
            </w:pPr>
            <w:r>
              <w:rPr>
                <w:rFonts w:hint="eastAsia" w:ascii="宋体" w:hAnsi="宋体"/>
                <w:szCs w:val="21"/>
                <w:highlight w:val="none"/>
              </w:rPr>
              <w:t>设计生产能力</w:t>
            </w:r>
          </w:p>
        </w:tc>
        <w:tc>
          <w:tcPr>
            <w:tcW w:w="1080" w:type="dxa"/>
            <w:gridSpan w:val="3"/>
            <w:vAlign w:val="center"/>
          </w:tcPr>
          <w:p>
            <w:pPr>
              <w:spacing w:line="360" w:lineRule="auto"/>
              <w:ind w:firstLine="420" w:firstLineChars="200"/>
              <w:jc w:val="center"/>
              <w:rPr>
                <w:rFonts w:ascii="宋体" w:hAnsi="宋体"/>
                <w:szCs w:val="21"/>
                <w:highlight w:val="none"/>
              </w:rPr>
            </w:pPr>
          </w:p>
        </w:tc>
        <w:tc>
          <w:tcPr>
            <w:tcW w:w="1620"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实际生产能力</w:t>
            </w:r>
          </w:p>
        </w:tc>
        <w:tc>
          <w:tcPr>
            <w:tcW w:w="997" w:type="dxa"/>
            <w:gridSpan w:val="3"/>
            <w:vAlign w:val="center"/>
          </w:tcPr>
          <w:p>
            <w:pPr>
              <w:spacing w:line="360" w:lineRule="auto"/>
              <w:ind w:firstLine="420" w:firstLineChars="200"/>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restart"/>
            <w:tcMar>
              <w:left w:w="57" w:type="dxa"/>
              <w:right w:w="57" w:type="dxa"/>
            </w:tcMar>
            <w:vAlign w:val="center"/>
          </w:tcPr>
          <w:p>
            <w:pPr>
              <w:jc w:val="center"/>
              <w:rPr>
                <w:rFonts w:ascii="宋体" w:hAnsi="宋体"/>
                <w:szCs w:val="21"/>
                <w:highlight w:val="none"/>
              </w:rPr>
            </w:pPr>
            <w:r>
              <w:rPr>
                <w:rFonts w:hint="eastAsia" w:ascii="宋体" w:hAnsi="宋体"/>
                <w:szCs w:val="21"/>
                <w:highlight w:val="none"/>
              </w:rPr>
              <w:t>独立生产系统安全现状评价/安全标准化</w:t>
            </w:r>
          </w:p>
        </w:tc>
        <w:tc>
          <w:tcPr>
            <w:tcW w:w="1982"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评价/评定单位</w:t>
            </w:r>
          </w:p>
        </w:tc>
        <w:tc>
          <w:tcPr>
            <w:tcW w:w="4417" w:type="dxa"/>
            <w:gridSpan w:val="14"/>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tcMar>
              <w:left w:w="57" w:type="dxa"/>
              <w:right w:w="57" w:type="dxa"/>
            </w:tcMar>
            <w:vAlign w:val="center"/>
          </w:tcPr>
          <w:p>
            <w:pPr>
              <w:spacing w:line="360" w:lineRule="auto"/>
              <w:jc w:val="center"/>
              <w:rPr>
                <w:rFonts w:ascii="宋体" w:hAnsi="宋体"/>
                <w:szCs w:val="21"/>
                <w:highlight w:val="none"/>
              </w:rPr>
            </w:pPr>
          </w:p>
        </w:tc>
        <w:tc>
          <w:tcPr>
            <w:tcW w:w="1982"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评价/评定时间</w:t>
            </w:r>
          </w:p>
        </w:tc>
        <w:tc>
          <w:tcPr>
            <w:tcW w:w="4417" w:type="dxa"/>
            <w:gridSpan w:val="14"/>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tcMar>
              <w:left w:w="57" w:type="dxa"/>
              <w:right w:w="57" w:type="dxa"/>
            </w:tcMar>
            <w:vAlign w:val="center"/>
          </w:tcPr>
          <w:p>
            <w:pPr>
              <w:spacing w:line="360" w:lineRule="auto"/>
              <w:jc w:val="center"/>
              <w:rPr>
                <w:rFonts w:ascii="宋体" w:hAnsi="宋体"/>
                <w:szCs w:val="21"/>
                <w:highlight w:val="none"/>
              </w:rPr>
            </w:pPr>
          </w:p>
        </w:tc>
        <w:tc>
          <w:tcPr>
            <w:tcW w:w="1982" w:type="dxa"/>
            <w:gridSpan w:val="3"/>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评价结论/评定等级</w:t>
            </w:r>
          </w:p>
        </w:tc>
        <w:tc>
          <w:tcPr>
            <w:tcW w:w="4417" w:type="dxa"/>
            <w:gridSpan w:val="14"/>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restart"/>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原安全生产</w:t>
            </w:r>
          </w:p>
          <w:p>
            <w:pPr>
              <w:spacing w:line="360" w:lineRule="auto"/>
              <w:jc w:val="center"/>
              <w:rPr>
                <w:rFonts w:ascii="宋体" w:hAnsi="宋体"/>
                <w:szCs w:val="21"/>
                <w:highlight w:val="none"/>
              </w:rPr>
            </w:pPr>
            <w:r>
              <w:rPr>
                <w:rFonts w:hint="eastAsia" w:ascii="宋体" w:hAnsi="宋体"/>
                <w:szCs w:val="21"/>
                <w:highlight w:val="none"/>
              </w:rPr>
              <w:t>许可证</w:t>
            </w:r>
          </w:p>
        </w:tc>
        <w:tc>
          <w:tcPr>
            <w:tcW w:w="1982"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发证机关</w:t>
            </w:r>
          </w:p>
        </w:tc>
        <w:tc>
          <w:tcPr>
            <w:tcW w:w="4417" w:type="dxa"/>
            <w:gridSpan w:val="14"/>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tcMar>
              <w:left w:w="57" w:type="dxa"/>
              <w:right w:w="57" w:type="dxa"/>
            </w:tcMar>
            <w:vAlign w:val="center"/>
          </w:tcPr>
          <w:p>
            <w:pPr>
              <w:spacing w:line="360" w:lineRule="auto"/>
              <w:jc w:val="center"/>
              <w:rPr>
                <w:rFonts w:ascii="宋体" w:hAnsi="宋体"/>
                <w:szCs w:val="21"/>
                <w:highlight w:val="none"/>
              </w:rPr>
            </w:pPr>
          </w:p>
        </w:tc>
        <w:tc>
          <w:tcPr>
            <w:tcW w:w="1982"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证    号</w:t>
            </w:r>
          </w:p>
        </w:tc>
        <w:tc>
          <w:tcPr>
            <w:tcW w:w="4417" w:type="dxa"/>
            <w:gridSpan w:val="14"/>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tcMar>
              <w:left w:w="57" w:type="dxa"/>
              <w:right w:w="57" w:type="dxa"/>
            </w:tcMar>
            <w:vAlign w:val="center"/>
          </w:tcPr>
          <w:p>
            <w:pPr>
              <w:spacing w:line="360" w:lineRule="auto"/>
              <w:jc w:val="center"/>
              <w:rPr>
                <w:rFonts w:ascii="宋体" w:hAnsi="宋体"/>
                <w:szCs w:val="21"/>
                <w:highlight w:val="none"/>
              </w:rPr>
            </w:pPr>
          </w:p>
        </w:tc>
        <w:tc>
          <w:tcPr>
            <w:tcW w:w="1982"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有 效 期</w:t>
            </w:r>
          </w:p>
        </w:tc>
        <w:tc>
          <w:tcPr>
            <w:tcW w:w="4417" w:type="dxa"/>
            <w:gridSpan w:val="14"/>
            <w:vAlign w:val="center"/>
          </w:tcPr>
          <w:p>
            <w:pPr>
              <w:spacing w:line="360" w:lineRule="auto"/>
              <w:jc w:val="center"/>
              <w:rPr>
                <w:rFonts w:ascii="宋体" w:hAnsi="宋体"/>
                <w:szCs w:val="21"/>
                <w:highlight w:val="none"/>
              </w:rPr>
            </w:pPr>
            <w:r>
              <w:rPr>
                <w:rFonts w:hint="eastAsia" w:ascii="宋体" w:hAnsi="宋体"/>
                <w:szCs w:val="21"/>
                <w:highlight w:val="none"/>
              </w:rPr>
              <w:t xml:space="preserve">    年   月   日—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7848" w:type="dxa"/>
            <w:gridSpan w:val="18"/>
            <w:vAlign w:val="center"/>
          </w:tcPr>
          <w:p>
            <w:pPr>
              <w:spacing w:line="360" w:lineRule="auto"/>
              <w:jc w:val="center"/>
              <w:rPr>
                <w:rFonts w:ascii="宋体" w:hAnsi="宋体"/>
                <w:szCs w:val="21"/>
                <w:highlight w:val="none"/>
              </w:rPr>
            </w:pPr>
            <w:r>
              <w:rPr>
                <w:rFonts w:hint="eastAsia" w:ascii="宋体" w:hAnsi="宋体"/>
                <w:szCs w:val="21"/>
                <w:highlight w:val="none"/>
              </w:rPr>
              <w:t>以下由地质勘探单位填写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1" w:type="dxa"/>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地质勘查</w:t>
            </w:r>
          </w:p>
          <w:p>
            <w:pPr>
              <w:spacing w:line="360" w:lineRule="auto"/>
              <w:jc w:val="center"/>
              <w:rPr>
                <w:rFonts w:ascii="宋体" w:hAnsi="宋体"/>
                <w:szCs w:val="21"/>
                <w:highlight w:val="none"/>
              </w:rPr>
            </w:pPr>
            <w:r>
              <w:rPr>
                <w:rFonts w:hint="eastAsia" w:ascii="宋体" w:hAnsi="宋体"/>
                <w:szCs w:val="21"/>
                <w:highlight w:val="none"/>
              </w:rPr>
              <w:t>资质证书</w:t>
            </w:r>
          </w:p>
        </w:tc>
        <w:tc>
          <w:tcPr>
            <w:tcW w:w="1234" w:type="dxa"/>
            <w:vAlign w:val="center"/>
          </w:tcPr>
          <w:p>
            <w:pPr>
              <w:spacing w:line="360" w:lineRule="auto"/>
              <w:jc w:val="center"/>
              <w:rPr>
                <w:rFonts w:ascii="宋体" w:hAnsi="宋体"/>
                <w:szCs w:val="21"/>
                <w:highlight w:val="none"/>
              </w:rPr>
            </w:pPr>
            <w:r>
              <w:rPr>
                <w:rFonts w:hint="eastAsia" w:ascii="宋体" w:hAnsi="宋体"/>
                <w:szCs w:val="21"/>
                <w:highlight w:val="none"/>
              </w:rPr>
              <w:t>发证机关</w:t>
            </w:r>
          </w:p>
        </w:tc>
        <w:tc>
          <w:tcPr>
            <w:tcW w:w="5144" w:type="dxa"/>
            <w:gridSpan w:val="15"/>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vAlign w:val="center"/>
          </w:tcPr>
          <w:p>
            <w:pPr>
              <w:spacing w:line="360" w:lineRule="auto"/>
              <w:jc w:val="center"/>
              <w:rPr>
                <w:rFonts w:ascii="宋体" w:hAnsi="宋体"/>
                <w:szCs w:val="21"/>
                <w:highlight w:val="none"/>
              </w:rPr>
            </w:pPr>
          </w:p>
        </w:tc>
        <w:tc>
          <w:tcPr>
            <w:tcW w:w="1234" w:type="dxa"/>
            <w:vAlign w:val="center"/>
          </w:tcPr>
          <w:p>
            <w:pPr>
              <w:spacing w:line="360" w:lineRule="auto"/>
              <w:jc w:val="center"/>
              <w:rPr>
                <w:rFonts w:ascii="宋体" w:hAnsi="宋体"/>
                <w:szCs w:val="21"/>
                <w:highlight w:val="none"/>
              </w:rPr>
            </w:pPr>
            <w:r>
              <w:rPr>
                <w:rFonts w:hint="eastAsia" w:ascii="宋体" w:hAnsi="宋体"/>
                <w:szCs w:val="21"/>
                <w:highlight w:val="none"/>
              </w:rPr>
              <w:t>证    号</w:t>
            </w:r>
          </w:p>
        </w:tc>
        <w:tc>
          <w:tcPr>
            <w:tcW w:w="2200" w:type="dxa"/>
            <w:gridSpan w:val="7"/>
            <w:vAlign w:val="center"/>
          </w:tcPr>
          <w:p>
            <w:pPr>
              <w:spacing w:line="360" w:lineRule="auto"/>
              <w:jc w:val="center"/>
              <w:rPr>
                <w:rFonts w:ascii="宋体" w:hAnsi="宋体"/>
                <w:szCs w:val="21"/>
                <w:highlight w:val="none"/>
              </w:rPr>
            </w:pPr>
          </w:p>
        </w:tc>
        <w:tc>
          <w:tcPr>
            <w:tcW w:w="1297" w:type="dxa"/>
            <w:gridSpan w:val="5"/>
            <w:vAlign w:val="center"/>
          </w:tcPr>
          <w:p>
            <w:pPr>
              <w:spacing w:line="360" w:lineRule="auto"/>
              <w:jc w:val="center"/>
              <w:rPr>
                <w:rFonts w:ascii="宋体" w:hAnsi="宋体"/>
                <w:szCs w:val="21"/>
                <w:highlight w:val="none"/>
              </w:rPr>
            </w:pPr>
            <w:r>
              <w:rPr>
                <w:rFonts w:hint="eastAsia" w:ascii="宋体" w:hAnsi="宋体"/>
                <w:szCs w:val="21"/>
                <w:highlight w:val="none"/>
              </w:rPr>
              <w:t>资质等级</w:t>
            </w:r>
          </w:p>
        </w:tc>
        <w:tc>
          <w:tcPr>
            <w:tcW w:w="1668" w:type="dxa"/>
            <w:gridSpan w:val="4"/>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vAlign w:val="center"/>
          </w:tcPr>
          <w:p>
            <w:pPr>
              <w:spacing w:line="360" w:lineRule="auto"/>
              <w:jc w:val="center"/>
              <w:rPr>
                <w:rFonts w:ascii="宋体" w:hAnsi="宋体"/>
                <w:szCs w:val="21"/>
                <w:highlight w:val="none"/>
              </w:rPr>
            </w:pPr>
          </w:p>
        </w:tc>
        <w:tc>
          <w:tcPr>
            <w:tcW w:w="1234" w:type="dxa"/>
            <w:vAlign w:val="center"/>
          </w:tcPr>
          <w:p>
            <w:pPr>
              <w:spacing w:line="360" w:lineRule="auto"/>
              <w:jc w:val="center"/>
              <w:rPr>
                <w:rFonts w:ascii="宋体" w:hAnsi="宋体"/>
                <w:szCs w:val="21"/>
                <w:highlight w:val="none"/>
              </w:rPr>
            </w:pPr>
            <w:r>
              <w:rPr>
                <w:rFonts w:hint="eastAsia" w:ascii="宋体" w:hAnsi="宋体"/>
                <w:szCs w:val="21"/>
                <w:highlight w:val="none"/>
              </w:rPr>
              <w:t>资质范围</w:t>
            </w:r>
          </w:p>
        </w:tc>
        <w:tc>
          <w:tcPr>
            <w:tcW w:w="5165" w:type="dxa"/>
            <w:gridSpan w:val="16"/>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vAlign w:val="center"/>
          </w:tcPr>
          <w:p>
            <w:pPr>
              <w:spacing w:line="360" w:lineRule="auto"/>
              <w:jc w:val="center"/>
              <w:rPr>
                <w:rFonts w:ascii="宋体" w:hAnsi="宋体"/>
                <w:szCs w:val="21"/>
                <w:highlight w:val="none"/>
              </w:rPr>
            </w:pPr>
          </w:p>
        </w:tc>
        <w:tc>
          <w:tcPr>
            <w:tcW w:w="1234" w:type="dxa"/>
            <w:vAlign w:val="center"/>
          </w:tcPr>
          <w:p>
            <w:pPr>
              <w:spacing w:line="360" w:lineRule="auto"/>
              <w:jc w:val="center"/>
              <w:rPr>
                <w:rFonts w:ascii="宋体" w:hAnsi="宋体"/>
                <w:szCs w:val="21"/>
                <w:highlight w:val="none"/>
              </w:rPr>
            </w:pPr>
            <w:r>
              <w:rPr>
                <w:rFonts w:hint="eastAsia" w:ascii="宋体" w:hAnsi="宋体"/>
                <w:szCs w:val="21"/>
                <w:highlight w:val="none"/>
              </w:rPr>
              <w:t>有 效 期</w:t>
            </w:r>
          </w:p>
        </w:tc>
        <w:tc>
          <w:tcPr>
            <w:tcW w:w="5165" w:type="dxa"/>
            <w:gridSpan w:val="16"/>
            <w:vAlign w:val="center"/>
          </w:tcPr>
          <w:p>
            <w:pPr>
              <w:spacing w:line="360" w:lineRule="auto"/>
              <w:jc w:val="center"/>
              <w:rPr>
                <w:rFonts w:ascii="宋体" w:hAnsi="宋体"/>
                <w:szCs w:val="21"/>
                <w:highlight w:val="none"/>
              </w:rPr>
            </w:pPr>
            <w:r>
              <w:rPr>
                <w:rFonts w:hint="eastAsia" w:ascii="宋体" w:hAnsi="宋体"/>
                <w:szCs w:val="21"/>
                <w:highlight w:val="none"/>
              </w:rPr>
              <w:t>年   月   日—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原安全生产</w:t>
            </w:r>
          </w:p>
          <w:p>
            <w:pPr>
              <w:spacing w:line="360" w:lineRule="auto"/>
              <w:jc w:val="center"/>
              <w:rPr>
                <w:rFonts w:ascii="宋体" w:hAnsi="宋体"/>
                <w:szCs w:val="21"/>
                <w:highlight w:val="none"/>
              </w:rPr>
            </w:pPr>
            <w:r>
              <w:rPr>
                <w:rFonts w:hint="eastAsia" w:ascii="宋体" w:hAnsi="宋体"/>
                <w:szCs w:val="21"/>
                <w:highlight w:val="none"/>
              </w:rPr>
              <w:t>许可证</w:t>
            </w:r>
          </w:p>
        </w:tc>
        <w:tc>
          <w:tcPr>
            <w:tcW w:w="1234" w:type="dxa"/>
            <w:vAlign w:val="center"/>
          </w:tcPr>
          <w:p>
            <w:pPr>
              <w:spacing w:line="360" w:lineRule="auto"/>
              <w:jc w:val="center"/>
              <w:rPr>
                <w:rFonts w:ascii="宋体" w:hAnsi="宋体"/>
                <w:szCs w:val="21"/>
                <w:highlight w:val="none"/>
              </w:rPr>
            </w:pPr>
            <w:r>
              <w:rPr>
                <w:rFonts w:hint="eastAsia" w:ascii="宋体" w:hAnsi="宋体"/>
                <w:szCs w:val="21"/>
                <w:highlight w:val="none"/>
              </w:rPr>
              <w:t>发证机关</w:t>
            </w:r>
          </w:p>
        </w:tc>
        <w:tc>
          <w:tcPr>
            <w:tcW w:w="5165" w:type="dxa"/>
            <w:gridSpan w:val="16"/>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vAlign w:val="center"/>
          </w:tcPr>
          <w:p>
            <w:pPr>
              <w:spacing w:line="360" w:lineRule="auto"/>
              <w:jc w:val="center"/>
              <w:rPr>
                <w:rFonts w:ascii="宋体" w:hAnsi="宋体"/>
                <w:szCs w:val="21"/>
                <w:highlight w:val="none"/>
              </w:rPr>
            </w:pPr>
          </w:p>
        </w:tc>
        <w:tc>
          <w:tcPr>
            <w:tcW w:w="1234" w:type="dxa"/>
            <w:vAlign w:val="center"/>
          </w:tcPr>
          <w:p>
            <w:pPr>
              <w:spacing w:line="360" w:lineRule="auto"/>
              <w:jc w:val="center"/>
              <w:rPr>
                <w:rFonts w:ascii="宋体" w:hAnsi="宋体"/>
                <w:szCs w:val="21"/>
                <w:highlight w:val="none"/>
              </w:rPr>
            </w:pPr>
            <w:r>
              <w:rPr>
                <w:rFonts w:hint="eastAsia" w:ascii="宋体" w:hAnsi="宋体"/>
                <w:szCs w:val="21"/>
                <w:highlight w:val="none"/>
              </w:rPr>
              <w:t>证    号</w:t>
            </w:r>
          </w:p>
        </w:tc>
        <w:tc>
          <w:tcPr>
            <w:tcW w:w="5165" w:type="dxa"/>
            <w:gridSpan w:val="16"/>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vAlign w:val="center"/>
          </w:tcPr>
          <w:p>
            <w:pPr>
              <w:spacing w:line="360" w:lineRule="auto"/>
              <w:jc w:val="center"/>
              <w:rPr>
                <w:rFonts w:ascii="宋体" w:hAnsi="宋体"/>
                <w:szCs w:val="21"/>
                <w:highlight w:val="none"/>
              </w:rPr>
            </w:pPr>
          </w:p>
        </w:tc>
        <w:tc>
          <w:tcPr>
            <w:tcW w:w="1234" w:type="dxa"/>
            <w:vAlign w:val="center"/>
          </w:tcPr>
          <w:p>
            <w:pPr>
              <w:spacing w:line="360" w:lineRule="auto"/>
              <w:jc w:val="center"/>
              <w:rPr>
                <w:rFonts w:ascii="宋体" w:hAnsi="宋体"/>
                <w:szCs w:val="21"/>
                <w:highlight w:val="none"/>
              </w:rPr>
            </w:pPr>
            <w:r>
              <w:rPr>
                <w:rFonts w:hint="eastAsia" w:ascii="宋体" w:hAnsi="宋体"/>
                <w:szCs w:val="21"/>
                <w:highlight w:val="none"/>
              </w:rPr>
              <w:t>有 效 期</w:t>
            </w:r>
          </w:p>
        </w:tc>
        <w:tc>
          <w:tcPr>
            <w:tcW w:w="5165" w:type="dxa"/>
            <w:gridSpan w:val="16"/>
            <w:vAlign w:val="center"/>
          </w:tcPr>
          <w:p>
            <w:pPr>
              <w:spacing w:line="360" w:lineRule="auto"/>
              <w:jc w:val="center"/>
              <w:rPr>
                <w:rFonts w:ascii="宋体" w:hAnsi="宋体"/>
                <w:szCs w:val="21"/>
                <w:highlight w:val="none"/>
              </w:rPr>
            </w:pPr>
            <w:r>
              <w:rPr>
                <w:rFonts w:hint="eastAsia" w:ascii="宋体" w:hAnsi="宋体"/>
                <w:szCs w:val="21"/>
                <w:highlight w:val="none"/>
              </w:rPr>
              <w:t>年   月   日—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restart"/>
            <w:shd w:val="clear" w:color="auto" w:fill="auto"/>
            <w:vAlign w:val="center"/>
          </w:tcPr>
          <w:p>
            <w:pPr>
              <w:spacing w:line="360" w:lineRule="auto"/>
              <w:jc w:val="center"/>
              <w:rPr>
                <w:rFonts w:ascii="宋体" w:hAnsi="宋体"/>
                <w:szCs w:val="21"/>
                <w:highlight w:val="none"/>
              </w:rPr>
            </w:pPr>
          </w:p>
        </w:tc>
        <w:tc>
          <w:tcPr>
            <w:tcW w:w="7848" w:type="dxa"/>
            <w:gridSpan w:val="18"/>
            <w:vAlign w:val="center"/>
          </w:tcPr>
          <w:p>
            <w:pPr>
              <w:spacing w:line="360" w:lineRule="auto"/>
              <w:jc w:val="center"/>
              <w:rPr>
                <w:rFonts w:ascii="宋体" w:hAnsi="宋体"/>
                <w:szCs w:val="21"/>
                <w:highlight w:val="none"/>
              </w:rPr>
            </w:pPr>
            <w:r>
              <w:rPr>
                <w:rFonts w:hint="eastAsia" w:ascii="宋体" w:hAnsi="宋体"/>
                <w:szCs w:val="21"/>
                <w:highlight w:val="none"/>
              </w:rPr>
              <w:t>以下由采掘施工企业填写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矿山工程施</w:t>
            </w:r>
          </w:p>
          <w:p>
            <w:pPr>
              <w:spacing w:line="360" w:lineRule="auto"/>
              <w:jc w:val="center"/>
              <w:rPr>
                <w:rFonts w:ascii="宋体" w:hAnsi="宋体"/>
                <w:szCs w:val="21"/>
                <w:highlight w:val="none"/>
              </w:rPr>
            </w:pPr>
            <w:r>
              <w:rPr>
                <w:rFonts w:hint="eastAsia" w:ascii="宋体" w:hAnsi="宋体"/>
                <w:szCs w:val="21"/>
                <w:highlight w:val="none"/>
              </w:rPr>
              <w:t>工资质证书</w:t>
            </w:r>
          </w:p>
        </w:tc>
        <w:tc>
          <w:tcPr>
            <w:tcW w:w="1234" w:type="dxa"/>
            <w:vAlign w:val="center"/>
          </w:tcPr>
          <w:p>
            <w:pPr>
              <w:spacing w:line="360" w:lineRule="auto"/>
              <w:jc w:val="center"/>
              <w:rPr>
                <w:rFonts w:ascii="宋体" w:hAnsi="宋体"/>
                <w:szCs w:val="21"/>
                <w:highlight w:val="none"/>
              </w:rPr>
            </w:pPr>
            <w:r>
              <w:rPr>
                <w:rFonts w:hint="eastAsia" w:ascii="宋体" w:hAnsi="宋体"/>
                <w:szCs w:val="21"/>
                <w:highlight w:val="none"/>
              </w:rPr>
              <w:t>发证机关</w:t>
            </w:r>
          </w:p>
        </w:tc>
        <w:tc>
          <w:tcPr>
            <w:tcW w:w="5165" w:type="dxa"/>
            <w:gridSpan w:val="16"/>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vAlign w:val="center"/>
          </w:tcPr>
          <w:p>
            <w:pPr>
              <w:spacing w:line="360" w:lineRule="auto"/>
              <w:jc w:val="center"/>
              <w:rPr>
                <w:rFonts w:ascii="宋体" w:hAnsi="宋体"/>
                <w:szCs w:val="21"/>
                <w:highlight w:val="none"/>
              </w:rPr>
            </w:pPr>
          </w:p>
        </w:tc>
        <w:tc>
          <w:tcPr>
            <w:tcW w:w="1234" w:type="dxa"/>
            <w:vAlign w:val="center"/>
          </w:tcPr>
          <w:p>
            <w:pPr>
              <w:spacing w:line="360" w:lineRule="auto"/>
              <w:jc w:val="center"/>
              <w:rPr>
                <w:rFonts w:ascii="宋体" w:hAnsi="宋体"/>
                <w:szCs w:val="21"/>
                <w:highlight w:val="none"/>
              </w:rPr>
            </w:pPr>
            <w:r>
              <w:rPr>
                <w:rFonts w:hint="eastAsia" w:ascii="宋体" w:hAnsi="宋体"/>
                <w:szCs w:val="21"/>
                <w:highlight w:val="none"/>
              </w:rPr>
              <w:t>证   号</w:t>
            </w:r>
          </w:p>
        </w:tc>
        <w:tc>
          <w:tcPr>
            <w:tcW w:w="2200" w:type="dxa"/>
            <w:gridSpan w:val="7"/>
            <w:vAlign w:val="center"/>
          </w:tcPr>
          <w:p>
            <w:pPr>
              <w:spacing w:line="360" w:lineRule="auto"/>
              <w:jc w:val="center"/>
              <w:rPr>
                <w:rFonts w:ascii="宋体" w:hAnsi="宋体"/>
                <w:szCs w:val="21"/>
                <w:highlight w:val="none"/>
              </w:rPr>
            </w:pPr>
          </w:p>
        </w:tc>
        <w:tc>
          <w:tcPr>
            <w:tcW w:w="1297" w:type="dxa"/>
            <w:gridSpan w:val="5"/>
            <w:vAlign w:val="center"/>
          </w:tcPr>
          <w:p>
            <w:pPr>
              <w:spacing w:line="360" w:lineRule="auto"/>
              <w:jc w:val="center"/>
              <w:rPr>
                <w:rFonts w:ascii="宋体" w:hAnsi="宋体"/>
                <w:szCs w:val="21"/>
                <w:highlight w:val="none"/>
              </w:rPr>
            </w:pPr>
            <w:r>
              <w:rPr>
                <w:rFonts w:hint="eastAsia" w:ascii="宋体" w:hAnsi="宋体"/>
                <w:szCs w:val="21"/>
                <w:highlight w:val="none"/>
              </w:rPr>
              <w:t>资质等级</w:t>
            </w:r>
          </w:p>
        </w:tc>
        <w:tc>
          <w:tcPr>
            <w:tcW w:w="1668" w:type="dxa"/>
            <w:gridSpan w:val="4"/>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vAlign w:val="center"/>
          </w:tcPr>
          <w:p>
            <w:pPr>
              <w:spacing w:line="360" w:lineRule="auto"/>
              <w:jc w:val="center"/>
              <w:rPr>
                <w:rFonts w:ascii="宋体" w:hAnsi="宋体"/>
                <w:szCs w:val="21"/>
                <w:highlight w:val="none"/>
              </w:rPr>
            </w:pPr>
          </w:p>
        </w:tc>
        <w:tc>
          <w:tcPr>
            <w:tcW w:w="1234" w:type="dxa"/>
            <w:vAlign w:val="center"/>
          </w:tcPr>
          <w:p>
            <w:pPr>
              <w:spacing w:line="360" w:lineRule="auto"/>
              <w:jc w:val="center"/>
              <w:rPr>
                <w:rFonts w:ascii="宋体" w:hAnsi="宋体"/>
                <w:szCs w:val="21"/>
                <w:highlight w:val="none"/>
              </w:rPr>
            </w:pPr>
            <w:r>
              <w:rPr>
                <w:rFonts w:hint="eastAsia" w:ascii="宋体" w:hAnsi="宋体"/>
                <w:szCs w:val="21"/>
                <w:highlight w:val="none"/>
              </w:rPr>
              <w:t>资质范围</w:t>
            </w:r>
          </w:p>
        </w:tc>
        <w:tc>
          <w:tcPr>
            <w:tcW w:w="5165" w:type="dxa"/>
            <w:gridSpan w:val="16"/>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vAlign w:val="center"/>
          </w:tcPr>
          <w:p>
            <w:pPr>
              <w:spacing w:line="360" w:lineRule="auto"/>
              <w:jc w:val="center"/>
              <w:rPr>
                <w:rFonts w:ascii="宋体" w:hAnsi="宋体"/>
                <w:szCs w:val="21"/>
                <w:highlight w:val="none"/>
              </w:rPr>
            </w:pPr>
          </w:p>
        </w:tc>
        <w:tc>
          <w:tcPr>
            <w:tcW w:w="1234" w:type="dxa"/>
            <w:vAlign w:val="center"/>
          </w:tcPr>
          <w:p>
            <w:pPr>
              <w:spacing w:line="360" w:lineRule="auto"/>
              <w:jc w:val="center"/>
              <w:rPr>
                <w:rFonts w:ascii="宋体" w:hAnsi="宋体"/>
                <w:szCs w:val="21"/>
                <w:highlight w:val="none"/>
              </w:rPr>
            </w:pPr>
            <w:r>
              <w:rPr>
                <w:rFonts w:hint="eastAsia" w:ascii="宋体" w:hAnsi="宋体"/>
                <w:szCs w:val="21"/>
                <w:highlight w:val="none"/>
              </w:rPr>
              <w:t>有 效 期</w:t>
            </w:r>
          </w:p>
        </w:tc>
        <w:tc>
          <w:tcPr>
            <w:tcW w:w="5165" w:type="dxa"/>
            <w:gridSpan w:val="16"/>
            <w:vAlign w:val="center"/>
          </w:tcPr>
          <w:p>
            <w:pPr>
              <w:spacing w:line="360" w:lineRule="auto"/>
              <w:jc w:val="center"/>
              <w:rPr>
                <w:rFonts w:ascii="宋体" w:hAnsi="宋体"/>
                <w:szCs w:val="21"/>
                <w:highlight w:val="none"/>
              </w:rPr>
            </w:pPr>
            <w:r>
              <w:rPr>
                <w:rFonts w:hint="eastAsia" w:ascii="宋体" w:hAnsi="宋体"/>
                <w:szCs w:val="21"/>
                <w:highlight w:val="none"/>
              </w:rPr>
              <w:t>年   月   日—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原安全生产</w:t>
            </w:r>
          </w:p>
          <w:p>
            <w:pPr>
              <w:spacing w:line="360" w:lineRule="auto"/>
              <w:jc w:val="center"/>
              <w:rPr>
                <w:rFonts w:ascii="宋体" w:hAnsi="宋体"/>
                <w:szCs w:val="21"/>
                <w:highlight w:val="none"/>
              </w:rPr>
            </w:pPr>
            <w:r>
              <w:rPr>
                <w:rFonts w:hint="eastAsia" w:ascii="宋体" w:hAnsi="宋体"/>
                <w:szCs w:val="21"/>
                <w:highlight w:val="none"/>
              </w:rPr>
              <w:t>许可证</w:t>
            </w:r>
          </w:p>
        </w:tc>
        <w:tc>
          <w:tcPr>
            <w:tcW w:w="1234" w:type="dxa"/>
            <w:vAlign w:val="center"/>
          </w:tcPr>
          <w:p>
            <w:pPr>
              <w:spacing w:line="360" w:lineRule="auto"/>
              <w:jc w:val="center"/>
              <w:rPr>
                <w:rFonts w:ascii="宋体" w:hAnsi="宋体"/>
                <w:szCs w:val="21"/>
                <w:highlight w:val="none"/>
              </w:rPr>
            </w:pPr>
            <w:r>
              <w:rPr>
                <w:rFonts w:hint="eastAsia" w:ascii="宋体" w:hAnsi="宋体"/>
                <w:szCs w:val="21"/>
                <w:highlight w:val="none"/>
              </w:rPr>
              <w:t>发证机关</w:t>
            </w:r>
          </w:p>
        </w:tc>
        <w:tc>
          <w:tcPr>
            <w:tcW w:w="5165" w:type="dxa"/>
            <w:gridSpan w:val="16"/>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vAlign w:val="center"/>
          </w:tcPr>
          <w:p>
            <w:pPr>
              <w:spacing w:line="360" w:lineRule="auto"/>
              <w:jc w:val="center"/>
              <w:rPr>
                <w:rFonts w:ascii="宋体" w:hAnsi="宋体"/>
                <w:szCs w:val="21"/>
                <w:highlight w:val="none"/>
              </w:rPr>
            </w:pPr>
          </w:p>
        </w:tc>
        <w:tc>
          <w:tcPr>
            <w:tcW w:w="1234" w:type="dxa"/>
            <w:vAlign w:val="center"/>
          </w:tcPr>
          <w:p>
            <w:pPr>
              <w:spacing w:line="360" w:lineRule="auto"/>
              <w:jc w:val="center"/>
              <w:rPr>
                <w:rFonts w:ascii="宋体" w:hAnsi="宋体"/>
                <w:szCs w:val="21"/>
                <w:highlight w:val="none"/>
              </w:rPr>
            </w:pPr>
            <w:r>
              <w:rPr>
                <w:rFonts w:hint="eastAsia" w:ascii="宋体" w:hAnsi="宋体"/>
                <w:szCs w:val="21"/>
                <w:highlight w:val="none"/>
              </w:rPr>
              <w:t>证    号</w:t>
            </w:r>
          </w:p>
        </w:tc>
        <w:tc>
          <w:tcPr>
            <w:tcW w:w="5165" w:type="dxa"/>
            <w:gridSpan w:val="16"/>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vAlign w:val="center"/>
          </w:tcPr>
          <w:p>
            <w:pPr>
              <w:spacing w:line="360" w:lineRule="auto"/>
              <w:jc w:val="center"/>
              <w:rPr>
                <w:rFonts w:ascii="宋体" w:hAnsi="宋体"/>
                <w:szCs w:val="21"/>
                <w:highlight w:val="none"/>
              </w:rPr>
            </w:pPr>
          </w:p>
        </w:tc>
        <w:tc>
          <w:tcPr>
            <w:tcW w:w="1234" w:type="dxa"/>
            <w:vAlign w:val="center"/>
          </w:tcPr>
          <w:p>
            <w:pPr>
              <w:spacing w:line="360" w:lineRule="auto"/>
              <w:jc w:val="center"/>
              <w:rPr>
                <w:rFonts w:ascii="宋体" w:hAnsi="宋体"/>
                <w:szCs w:val="21"/>
                <w:highlight w:val="none"/>
              </w:rPr>
            </w:pPr>
            <w:r>
              <w:rPr>
                <w:rFonts w:hint="eastAsia" w:ascii="宋体" w:hAnsi="宋体"/>
                <w:szCs w:val="21"/>
                <w:highlight w:val="none"/>
              </w:rPr>
              <w:t>有 效 期</w:t>
            </w:r>
          </w:p>
        </w:tc>
        <w:tc>
          <w:tcPr>
            <w:tcW w:w="5165" w:type="dxa"/>
            <w:gridSpan w:val="16"/>
            <w:vAlign w:val="center"/>
          </w:tcPr>
          <w:p>
            <w:pPr>
              <w:spacing w:line="360" w:lineRule="auto"/>
              <w:jc w:val="center"/>
              <w:rPr>
                <w:rFonts w:ascii="宋体" w:hAnsi="宋体"/>
                <w:szCs w:val="21"/>
                <w:highlight w:val="none"/>
              </w:rPr>
            </w:pPr>
            <w:r>
              <w:rPr>
                <w:rFonts w:hint="eastAsia" w:ascii="宋体" w:hAnsi="宋体"/>
                <w:szCs w:val="21"/>
                <w:highlight w:val="none"/>
              </w:rPr>
              <w:t>年   月   日—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7848" w:type="dxa"/>
            <w:gridSpan w:val="18"/>
            <w:vAlign w:val="center"/>
          </w:tcPr>
          <w:p>
            <w:pPr>
              <w:spacing w:line="360" w:lineRule="auto"/>
              <w:jc w:val="center"/>
              <w:rPr>
                <w:rFonts w:ascii="宋体" w:hAnsi="宋体"/>
                <w:szCs w:val="21"/>
                <w:highlight w:val="none"/>
              </w:rPr>
            </w:pPr>
            <w:r>
              <w:rPr>
                <w:rFonts w:hint="eastAsia" w:ascii="宋体" w:hAnsi="宋体"/>
                <w:szCs w:val="21"/>
                <w:highlight w:val="none"/>
              </w:rPr>
              <w:t>以下由尾矿库单位填写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库 类 型</w:t>
            </w:r>
          </w:p>
        </w:tc>
        <w:tc>
          <w:tcPr>
            <w:tcW w:w="6399" w:type="dxa"/>
            <w:gridSpan w:val="17"/>
            <w:vAlign w:val="center"/>
          </w:tcPr>
          <w:p>
            <w:pPr>
              <w:spacing w:line="360" w:lineRule="auto"/>
              <w:rPr>
                <w:rFonts w:ascii="宋体" w:hAnsi="宋体"/>
                <w:szCs w:val="21"/>
                <w:highlight w:val="none"/>
              </w:rPr>
            </w:pPr>
            <w:r>
              <w:rPr>
                <w:rFonts w:hint="eastAsia" w:ascii="宋体" w:hAnsi="宋体"/>
                <w:szCs w:val="21"/>
                <w:highlight w:val="none"/>
              </w:rPr>
              <w:t>□山谷型  □傍山形  □平地型  □截河型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筑坝方式</w:t>
            </w:r>
          </w:p>
        </w:tc>
        <w:tc>
          <w:tcPr>
            <w:tcW w:w="6399" w:type="dxa"/>
            <w:gridSpan w:val="17"/>
            <w:vAlign w:val="center"/>
          </w:tcPr>
          <w:p>
            <w:pPr>
              <w:spacing w:line="360" w:lineRule="auto"/>
              <w:rPr>
                <w:rFonts w:ascii="宋体" w:hAnsi="宋体"/>
                <w:szCs w:val="21"/>
                <w:highlight w:val="none"/>
              </w:rPr>
            </w:pPr>
            <w:r>
              <w:rPr>
                <w:rFonts w:hint="eastAsia" w:ascii="宋体" w:hAnsi="宋体"/>
                <w:szCs w:val="21"/>
                <w:highlight w:val="none"/>
              </w:rPr>
              <w:t>□上游式 □下游式 □中线式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设计库容</w:t>
            </w:r>
          </w:p>
        </w:tc>
        <w:tc>
          <w:tcPr>
            <w:tcW w:w="1258" w:type="dxa"/>
            <w:gridSpan w:val="2"/>
            <w:vAlign w:val="center"/>
          </w:tcPr>
          <w:p>
            <w:pPr>
              <w:spacing w:line="360" w:lineRule="auto"/>
              <w:jc w:val="right"/>
              <w:rPr>
                <w:rFonts w:ascii="宋体" w:hAnsi="宋体"/>
                <w:szCs w:val="21"/>
                <w:highlight w:val="none"/>
              </w:rPr>
            </w:pPr>
            <w:r>
              <w:rPr>
                <w:rFonts w:hint="eastAsia" w:ascii="宋体" w:hAnsi="宋体"/>
                <w:szCs w:val="21"/>
                <w:highlight w:val="none"/>
              </w:rPr>
              <w:t xml:space="preserve">   万m</w:t>
            </w:r>
            <w:r>
              <w:rPr>
                <w:rFonts w:hint="eastAsia" w:ascii="宋体" w:hAnsi="宋体"/>
                <w:szCs w:val="21"/>
                <w:highlight w:val="none"/>
                <w:vertAlign w:val="superscript"/>
              </w:rPr>
              <w:t>3</w:t>
            </w:r>
          </w:p>
        </w:tc>
        <w:tc>
          <w:tcPr>
            <w:tcW w:w="1444" w:type="dxa"/>
            <w:gridSpan w:val="5"/>
            <w:vAlign w:val="center"/>
          </w:tcPr>
          <w:p>
            <w:pPr>
              <w:spacing w:line="360" w:lineRule="auto"/>
              <w:jc w:val="center"/>
              <w:rPr>
                <w:rFonts w:ascii="宋体" w:hAnsi="宋体"/>
                <w:szCs w:val="21"/>
                <w:highlight w:val="none"/>
              </w:rPr>
            </w:pPr>
            <w:r>
              <w:rPr>
                <w:rFonts w:hint="eastAsia" w:ascii="宋体" w:hAnsi="宋体"/>
                <w:szCs w:val="21"/>
                <w:highlight w:val="none"/>
              </w:rPr>
              <w:t>已堆积尾矿量</w:t>
            </w:r>
          </w:p>
        </w:tc>
        <w:tc>
          <w:tcPr>
            <w:tcW w:w="1080" w:type="dxa"/>
            <w:gridSpan w:val="3"/>
            <w:vAlign w:val="center"/>
          </w:tcPr>
          <w:p>
            <w:pPr>
              <w:spacing w:line="360" w:lineRule="auto"/>
              <w:jc w:val="right"/>
              <w:rPr>
                <w:rFonts w:ascii="宋体" w:hAnsi="宋体"/>
                <w:szCs w:val="21"/>
                <w:highlight w:val="none"/>
              </w:rPr>
            </w:pPr>
            <w:r>
              <w:rPr>
                <w:rFonts w:hint="eastAsia" w:ascii="宋体" w:hAnsi="宋体"/>
                <w:szCs w:val="21"/>
                <w:highlight w:val="none"/>
              </w:rPr>
              <w:t xml:space="preserve">   万m</w:t>
            </w:r>
            <w:r>
              <w:rPr>
                <w:rFonts w:hint="eastAsia" w:ascii="宋体" w:hAnsi="宋体"/>
                <w:szCs w:val="21"/>
                <w:highlight w:val="none"/>
                <w:vertAlign w:val="superscript"/>
              </w:rPr>
              <w:t>3</w:t>
            </w:r>
          </w:p>
        </w:tc>
        <w:tc>
          <w:tcPr>
            <w:tcW w:w="1620"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实际干滩长度</w:t>
            </w:r>
          </w:p>
        </w:tc>
        <w:tc>
          <w:tcPr>
            <w:tcW w:w="997" w:type="dxa"/>
            <w:gridSpan w:val="3"/>
            <w:vAlign w:val="center"/>
          </w:tcPr>
          <w:p>
            <w:pPr>
              <w:spacing w:line="360" w:lineRule="auto"/>
              <w:jc w:val="right"/>
              <w:rPr>
                <w:rFonts w:ascii="宋体" w:hAnsi="宋体"/>
                <w:szCs w:val="21"/>
                <w:highlight w:val="none"/>
              </w:rPr>
            </w:pPr>
            <w:r>
              <w:rPr>
                <w:rFonts w:hint="eastAsia" w:ascii="宋体" w:hAnsi="宋体"/>
                <w:szCs w:val="21"/>
                <w:highlight w:val="none"/>
              </w:rPr>
              <w:t>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设计总坝高</w:t>
            </w:r>
          </w:p>
        </w:tc>
        <w:tc>
          <w:tcPr>
            <w:tcW w:w="1258" w:type="dxa"/>
            <w:gridSpan w:val="2"/>
            <w:vAlign w:val="center"/>
          </w:tcPr>
          <w:p>
            <w:pPr>
              <w:spacing w:line="360" w:lineRule="auto"/>
              <w:jc w:val="right"/>
              <w:rPr>
                <w:rFonts w:ascii="宋体" w:hAnsi="宋体"/>
                <w:szCs w:val="21"/>
                <w:highlight w:val="none"/>
              </w:rPr>
            </w:pPr>
            <w:r>
              <w:rPr>
                <w:rFonts w:hint="eastAsia" w:ascii="宋体" w:hAnsi="宋体"/>
                <w:szCs w:val="21"/>
                <w:highlight w:val="none"/>
              </w:rPr>
              <w:t>米</w:t>
            </w:r>
          </w:p>
        </w:tc>
        <w:tc>
          <w:tcPr>
            <w:tcW w:w="1444" w:type="dxa"/>
            <w:gridSpan w:val="5"/>
            <w:vAlign w:val="center"/>
          </w:tcPr>
          <w:p>
            <w:pPr>
              <w:spacing w:line="360" w:lineRule="auto"/>
              <w:jc w:val="center"/>
              <w:rPr>
                <w:rFonts w:ascii="宋体" w:hAnsi="宋体"/>
                <w:szCs w:val="21"/>
                <w:highlight w:val="none"/>
              </w:rPr>
            </w:pPr>
            <w:r>
              <w:rPr>
                <w:rFonts w:hint="eastAsia" w:ascii="宋体" w:hAnsi="宋体"/>
                <w:szCs w:val="21"/>
                <w:highlight w:val="none"/>
              </w:rPr>
              <w:t>初期坝高</w:t>
            </w:r>
          </w:p>
        </w:tc>
        <w:tc>
          <w:tcPr>
            <w:tcW w:w="1080" w:type="dxa"/>
            <w:gridSpan w:val="3"/>
            <w:vAlign w:val="center"/>
          </w:tcPr>
          <w:p>
            <w:pPr>
              <w:spacing w:line="360" w:lineRule="auto"/>
              <w:jc w:val="right"/>
              <w:rPr>
                <w:rFonts w:ascii="宋体" w:hAnsi="宋体"/>
                <w:szCs w:val="21"/>
                <w:highlight w:val="none"/>
              </w:rPr>
            </w:pPr>
            <w:r>
              <w:rPr>
                <w:rFonts w:hint="eastAsia" w:ascii="宋体" w:hAnsi="宋体"/>
                <w:szCs w:val="21"/>
                <w:highlight w:val="none"/>
              </w:rPr>
              <w:t>米</w:t>
            </w:r>
          </w:p>
        </w:tc>
        <w:tc>
          <w:tcPr>
            <w:tcW w:w="1620"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堆积坝高</w:t>
            </w:r>
          </w:p>
        </w:tc>
        <w:tc>
          <w:tcPr>
            <w:tcW w:w="997" w:type="dxa"/>
            <w:gridSpan w:val="3"/>
            <w:vAlign w:val="center"/>
          </w:tcPr>
          <w:p>
            <w:pPr>
              <w:spacing w:line="360" w:lineRule="auto"/>
              <w:jc w:val="right"/>
              <w:rPr>
                <w:rFonts w:ascii="宋体" w:hAnsi="宋体"/>
                <w:szCs w:val="21"/>
                <w:highlight w:val="none"/>
              </w:rPr>
            </w:pPr>
            <w:r>
              <w:rPr>
                <w:rFonts w:hint="eastAsia" w:ascii="宋体" w:hAnsi="宋体"/>
                <w:szCs w:val="21"/>
                <w:highlight w:val="none"/>
              </w:rPr>
              <w:t>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初期坝长</w:t>
            </w:r>
          </w:p>
        </w:tc>
        <w:tc>
          <w:tcPr>
            <w:tcW w:w="1258" w:type="dxa"/>
            <w:gridSpan w:val="2"/>
            <w:vAlign w:val="center"/>
          </w:tcPr>
          <w:p>
            <w:pPr>
              <w:spacing w:line="360" w:lineRule="auto"/>
              <w:jc w:val="right"/>
              <w:rPr>
                <w:rFonts w:ascii="宋体" w:hAnsi="宋体"/>
                <w:szCs w:val="21"/>
                <w:highlight w:val="none"/>
              </w:rPr>
            </w:pPr>
            <w:r>
              <w:rPr>
                <w:rFonts w:hint="eastAsia" w:ascii="宋体" w:hAnsi="宋体"/>
                <w:szCs w:val="21"/>
                <w:highlight w:val="none"/>
              </w:rPr>
              <w:t>米</w:t>
            </w:r>
          </w:p>
        </w:tc>
        <w:tc>
          <w:tcPr>
            <w:tcW w:w="1444" w:type="dxa"/>
            <w:gridSpan w:val="5"/>
            <w:vAlign w:val="center"/>
          </w:tcPr>
          <w:p>
            <w:pPr>
              <w:spacing w:line="360" w:lineRule="auto"/>
              <w:jc w:val="center"/>
              <w:rPr>
                <w:rFonts w:ascii="宋体" w:hAnsi="宋体"/>
                <w:szCs w:val="21"/>
                <w:highlight w:val="none"/>
              </w:rPr>
            </w:pPr>
            <w:r>
              <w:rPr>
                <w:rFonts w:hint="eastAsia" w:ascii="宋体" w:hAnsi="宋体"/>
                <w:szCs w:val="21"/>
                <w:highlight w:val="none"/>
              </w:rPr>
              <w:t>初期坝外坡比</w:t>
            </w:r>
          </w:p>
        </w:tc>
        <w:tc>
          <w:tcPr>
            <w:tcW w:w="1080" w:type="dxa"/>
            <w:gridSpan w:val="3"/>
            <w:vAlign w:val="center"/>
          </w:tcPr>
          <w:p>
            <w:pPr>
              <w:spacing w:line="360" w:lineRule="auto"/>
              <w:rPr>
                <w:rFonts w:ascii="宋体" w:hAnsi="宋体"/>
                <w:szCs w:val="21"/>
                <w:highlight w:val="none"/>
              </w:rPr>
            </w:pPr>
            <w:r>
              <w:rPr>
                <w:rFonts w:hint="eastAsia" w:ascii="宋体" w:hAnsi="宋体"/>
                <w:szCs w:val="21"/>
                <w:highlight w:val="none"/>
              </w:rPr>
              <w:t>1：</w:t>
            </w:r>
          </w:p>
        </w:tc>
        <w:tc>
          <w:tcPr>
            <w:tcW w:w="1620"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排洪方式</w:t>
            </w:r>
          </w:p>
        </w:tc>
        <w:tc>
          <w:tcPr>
            <w:tcW w:w="997" w:type="dxa"/>
            <w:gridSpan w:val="3"/>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堆积坝长</w:t>
            </w:r>
          </w:p>
        </w:tc>
        <w:tc>
          <w:tcPr>
            <w:tcW w:w="1258" w:type="dxa"/>
            <w:gridSpan w:val="2"/>
            <w:vAlign w:val="center"/>
          </w:tcPr>
          <w:p>
            <w:pPr>
              <w:spacing w:line="360" w:lineRule="auto"/>
              <w:jc w:val="right"/>
              <w:rPr>
                <w:rFonts w:ascii="宋体" w:hAnsi="宋体"/>
                <w:szCs w:val="21"/>
                <w:highlight w:val="none"/>
              </w:rPr>
            </w:pPr>
            <w:r>
              <w:rPr>
                <w:rFonts w:hint="eastAsia" w:ascii="宋体" w:hAnsi="宋体"/>
                <w:szCs w:val="21"/>
                <w:highlight w:val="none"/>
              </w:rPr>
              <w:t xml:space="preserve"> 米</w:t>
            </w:r>
          </w:p>
        </w:tc>
        <w:tc>
          <w:tcPr>
            <w:tcW w:w="1444" w:type="dxa"/>
            <w:gridSpan w:val="5"/>
            <w:tcMar>
              <w:left w:w="28" w:type="dxa"/>
              <w:right w:w="28" w:type="dxa"/>
            </w:tcMar>
            <w:vAlign w:val="center"/>
          </w:tcPr>
          <w:p>
            <w:pPr>
              <w:spacing w:line="360" w:lineRule="auto"/>
              <w:jc w:val="center"/>
              <w:rPr>
                <w:rFonts w:ascii="宋体" w:hAnsi="宋体"/>
                <w:szCs w:val="21"/>
                <w:highlight w:val="none"/>
              </w:rPr>
            </w:pPr>
            <w:r>
              <w:rPr>
                <w:rFonts w:hint="eastAsia" w:ascii="宋体" w:hAnsi="宋体"/>
                <w:szCs w:val="21"/>
                <w:highlight w:val="none"/>
              </w:rPr>
              <w:t>堆积坝外坡比</w:t>
            </w:r>
          </w:p>
        </w:tc>
        <w:tc>
          <w:tcPr>
            <w:tcW w:w="1080" w:type="dxa"/>
            <w:gridSpan w:val="3"/>
            <w:vAlign w:val="center"/>
          </w:tcPr>
          <w:p>
            <w:pPr>
              <w:spacing w:line="360" w:lineRule="auto"/>
              <w:rPr>
                <w:rFonts w:ascii="宋体" w:hAnsi="宋体"/>
                <w:szCs w:val="21"/>
                <w:highlight w:val="none"/>
              </w:rPr>
            </w:pPr>
            <w:r>
              <w:rPr>
                <w:rFonts w:hint="eastAsia" w:ascii="宋体" w:hAnsi="宋体"/>
                <w:szCs w:val="21"/>
                <w:highlight w:val="none"/>
              </w:rPr>
              <w:t>1：</w:t>
            </w:r>
          </w:p>
        </w:tc>
        <w:tc>
          <w:tcPr>
            <w:tcW w:w="1620"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安 全 度</w:t>
            </w:r>
          </w:p>
        </w:tc>
        <w:tc>
          <w:tcPr>
            <w:tcW w:w="997" w:type="dxa"/>
            <w:gridSpan w:val="3"/>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设计服务年限</w:t>
            </w:r>
          </w:p>
        </w:tc>
        <w:tc>
          <w:tcPr>
            <w:tcW w:w="2702" w:type="dxa"/>
            <w:gridSpan w:val="7"/>
            <w:vAlign w:val="center"/>
          </w:tcPr>
          <w:p>
            <w:pPr>
              <w:spacing w:line="360" w:lineRule="auto"/>
              <w:jc w:val="center"/>
              <w:rPr>
                <w:rFonts w:ascii="宋体" w:hAnsi="宋体"/>
                <w:szCs w:val="21"/>
                <w:highlight w:val="none"/>
              </w:rPr>
            </w:pPr>
          </w:p>
        </w:tc>
        <w:tc>
          <w:tcPr>
            <w:tcW w:w="1080"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库等别</w:t>
            </w:r>
          </w:p>
        </w:tc>
        <w:tc>
          <w:tcPr>
            <w:tcW w:w="2617" w:type="dxa"/>
            <w:gridSpan w:val="7"/>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restart"/>
            <w:tcMar>
              <w:left w:w="57" w:type="dxa"/>
              <w:right w:w="57" w:type="dxa"/>
            </w:tcMar>
            <w:vAlign w:val="center"/>
          </w:tcPr>
          <w:p>
            <w:pPr>
              <w:jc w:val="center"/>
              <w:rPr>
                <w:rFonts w:ascii="宋体" w:hAnsi="宋体"/>
                <w:szCs w:val="21"/>
                <w:highlight w:val="none"/>
              </w:rPr>
            </w:pPr>
            <w:r>
              <w:rPr>
                <w:rFonts w:hint="eastAsia" w:ascii="宋体" w:hAnsi="宋体"/>
                <w:szCs w:val="21"/>
                <w:highlight w:val="none"/>
              </w:rPr>
              <w:t>安全现状评价/安全标准化</w:t>
            </w:r>
          </w:p>
        </w:tc>
        <w:tc>
          <w:tcPr>
            <w:tcW w:w="2162"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评价/评定单位</w:t>
            </w:r>
          </w:p>
        </w:tc>
        <w:tc>
          <w:tcPr>
            <w:tcW w:w="4237" w:type="dxa"/>
            <w:gridSpan w:val="13"/>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tcMar>
              <w:left w:w="57" w:type="dxa"/>
              <w:right w:w="57" w:type="dxa"/>
            </w:tcMar>
            <w:vAlign w:val="center"/>
          </w:tcPr>
          <w:p>
            <w:pPr>
              <w:spacing w:line="360" w:lineRule="auto"/>
              <w:jc w:val="center"/>
              <w:rPr>
                <w:rFonts w:ascii="宋体" w:hAnsi="宋体"/>
                <w:szCs w:val="21"/>
                <w:highlight w:val="none"/>
              </w:rPr>
            </w:pPr>
          </w:p>
        </w:tc>
        <w:tc>
          <w:tcPr>
            <w:tcW w:w="2162"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评价/评定时间</w:t>
            </w:r>
          </w:p>
        </w:tc>
        <w:tc>
          <w:tcPr>
            <w:tcW w:w="4237" w:type="dxa"/>
            <w:gridSpan w:val="13"/>
            <w:vAlign w:val="center"/>
          </w:tcPr>
          <w:p>
            <w:pPr>
              <w:spacing w:line="360" w:lineRule="auto"/>
              <w:ind w:firstLine="1050" w:firstLineChars="500"/>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tcMar>
              <w:left w:w="57" w:type="dxa"/>
              <w:right w:w="57" w:type="dxa"/>
            </w:tcMar>
            <w:vAlign w:val="center"/>
          </w:tcPr>
          <w:p>
            <w:pPr>
              <w:spacing w:line="360" w:lineRule="auto"/>
              <w:jc w:val="center"/>
              <w:rPr>
                <w:rFonts w:ascii="宋体" w:hAnsi="宋体"/>
                <w:szCs w:val="21"/>
                <w:highlight w:val="none"/>
              </w:rPr>
            </w:pPr>
          </w:p>
        </w:tc>
        <w:tc>
          <w:tcPr>
            <w:tcW w:w="2162"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评价结论/评定等级</w:t>
            </w:r>
          </w:p>
        </w:tc>
        <w:tc>
          <w:tcPr>
            <w:tcW w:w="4237" w:type="dxa"/>
            <w:gridSpan w:val="13"/>
            <w:vAlign w:val="center"/>
          </w:tcPr>
          <w:p>
            <w:pPr>
              <w:spacing w:line="360" w:lineRule="auto"/>
              <w:ind w:firstLine="1050" w:firstLineChars="500"/>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bookmarkStart w:id="1" w:name="OLE_LINK1"/>
          </w:p>
        </w:tc>
        <w:tc>
          <w:tcPr>
            <w:tcW w:w="1449" w:type="dxa"/>
            <w:vMerge w:val="restart"/>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原安全生产</w:t>
            </w:r>
          </w:p>
          <w:p>
            <w:pPr>
              <w:spacing w:line="360" w:lineRule="auto"/>
              <w:jc w:val="center"/>
              <w:rPr>
                <w:rFonts w:ascii="宋体" w:hAnsi="宋体"/>
                <w:szCs w:val="21"/>
                <w:highlight w:val="none"/>
              </w:rPr>
            </w:pPr>
            <w:r>
              <w:rPr>
                <w:rFonts w:hint="eastAsia" w:ascii="宋体" w:hAnsi="宋体"/>
                <w:szCs w:val="21"/>
                <w:highlight w:val="none"/>
              </w:rPr>
              <w:t>许可证</w:t>
            </w:r>
          </w:p>
        </w:tc>
        <w:tc>
          <w:tcPr>
            <w:tcW w:w="2162"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发证机关</w:t>
            </w:r>
          </w:p>
        </w:tc>
        <w:tc>
          <w:tcPr>
            <w:tcW w:w="4237" w:type="dxa"/>
            <w:gridSpan w:val="13"/>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tcMar>
              <w:left w:w="57" w:type="dxa"/>
              <w:right w:w="57" w:type="dxa"/>
            </w:tcMar>
            <w:vAlign w:val="center"/>
          </w:tcPr>
          <w:p>
            <w:pPr>
              <w:spacing w:line="360" w:lineRule="auto"/>
              <w:jc w:val="center"/>
              <w:rPr>
                <w:rFonts w:ascii="宋体" w:hAnsi="宋体"/>
                <w:szCs w:val="21"/>
                <w:highlight w:val="none"/>
              </w:rPr>
            </w:pPr>
          </w:p>
        </w:tc>
        <w:tc>
          <w:tcPr>
            <w:tcW w:w="2162"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证    号</w:t>
            </w:r>
          </w:p>
        </w:tc>
        <w:tc>
          <w:tcPr>
            <w:tcW w:w="4237" w:type="dxa"/>
            <w:gridSpan w:val="13"/>
            <w:vAlign w:val="center"/>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shd w:val="clear" w:color="auto" w:fill="auto"/>
            <w:vAlign w:val="center"/>
          </w:tcPr>
          <w:p>
            <w:pPr>
              <w:spacing w:line="360" w:lineRule="auto"/>
              <w:jc w:val="center"/>
              <w:rPr>
                <w:rFonts w:ascii="宋体" w:hAnsi="宋体"/>
                <w:szCs w:val="21"/>
                <w:highlight w:val="none"/>
              </w:rPr>
            </w:pPr>
          </w:p>
        </w:tc>
        <w:tc>
          <w:tcPr>
            <w:tcW w:w="1449" w:type="dxa"/>
            <w:vMerge w:val="continue"/>
            <w:tcMar>
              <w:left w:w="57" w:type="dxa"/>
              <w:right w:w="57" w:type="dxa"/>
            </w:tcMar>
            <w:vAlign w:val="center"/>
          </w:tcPr>
          <w:p>
            <w:pPr>
              <w:spacing w:line="360" w:lineRule="auto"/>
              <w:jc w:val="center"/>
              <w:rPr>
                <w:rFonts w:ascii="宋体" w:hAnsi="宋体"/>
                <w:szCs w:val="21"/>
                <w:highlight w:val="none"/>
              </w:rPr>
            </w:pPr>
          </w:p>
        </w:tc>
        <w:tc>
          <w:tcPr>
            <w:tcW w:w="2162"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有 效 期</w:t>
            </w:r>
          </w:p>
        </w:tc>
        <w:tc>
          <w:tcPr>
            <w:tcW w:w="4237" w:type="dxa"/>
            <w:gridSpan w:val="13"/>
            <w:vAlign w:val="center"/>
          </w:tcPr>
          <w:p>
            <w:pPr>
              <w:spacing w:line="360" w:lineRule="auto"/>
              <w:jc w:val="center"/>
              <w:rPr>
                <w:rFonts w:ascii="宋体" w:hAnsi="宋体"/>
                <w:szCs w:val="21"/>
                <w:highlight w:val="none"/>
              </w:rPr>
            </w:pPr>
            <w:r>
              <w:rPr>
                <w:rFonts w:hint="eastAsia" w:ascii="宋体" w:hAnsi="宋体"/>
                <w:szCs w:val="21"/>
                <w:highlight w:val="none"/>
              </w:rPr>
              <w:t xml:space="preserve">  年   月   日—      年   月   日</w:t>
            </w:r>
          </w:p>
        </w:tc>
      </w:tr>
      <w:bookmarkEnd w:id="1"/>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vAlign w:val="center"/>
          </w:tcPr>
          <w:p>
            <w:pPr>
              <w:spacing w:line="360" w:lineRule="auto"/>
              <w:jc w:val="center"/>
              <w:rPr>
                <w:rFonts w:ascii="宋体" w:hAnsi="宋体"/>
                <w:szCs w:val="21"/>
                <w:highlight w:val="none"/>
              </w:rPr>
            </w:pPr>
          </w:p>
        </w:tc>
        <w:tc>
          <w:tcPr>
            <w:tcW w:w="7848" w:type="dxa"/>
            <w:gridSpan w:val="18"/>
            <w:tcMar>
              <w:left w:w="57" w:type="dxa"/>
              <w:right w:w="57" w:type="dxa"/>
            </w:tcMar>
            <w:vAlign w:val="center"/>
          </w:tcPr>
          <w:p>
            <w:pPr>
              <w:spacing w:line="360" w:lineRule="auto"/>
              <w:jc w:val="center"/>
              <w:rPr>
                <w:rFonts w:ascii="宋体" w:hAnsi="宋体"/>
                <w:szCs w:val="21"/>
                <w:highlight w:val="none"/>
              </w:rPr>
            </w:pPr>
            <w:r>
              <w:rPr>
                <w:rFonts w:hint="eastAsia" w:ascii="宋体" w:hAnsi="宋体"/>
                <w:szCs w:val="21"/>
                <w:highlight w:val="none"/>
              </w:rPr>
              <w:t>以下由石油天然气勘探、开发生产和储运单位填写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vAlign w:val="center"/>
          </w:tcPr>
          <w:p>
            <w:pPr>
              <w:snapToGrid w:val="0"/>
              <w:spacing w:line="300" w:lineRule="auto"/>
              <w:jc w:val="center"/>
              <w:rPr>
                <w:rFonts w:ascii="宋体" w:hAnsi="宋体"/>
                <w:szCs w:val="21"/>
                <w:highlight w:val="none"/>
              </w:rPr>
            </w:pPr>
          </w:p>
        </w:tc>
        <w:tc>
          <w:tcPr>
            <w:tcW w:w="1449" w:type="dxa"/>
            <w:vMerge w:val="restart"/>
            <w:tcMar>
              <w:left w:w="57" w:type="dxa"/>
              <w:right w:w="57" w:type="dxa"/>
            </w:tcMar>
            <w:vAlign w:val="center"/>
          </w:tcPr>
          <w:p>
            <w:pPr>
              <w:snapToGrid w:val="0"/>
              <w:spacing w:line="300" w:lineRule="auto"/>
              <w:jc w:val="center"/>
              <w:rPr>
                <w:rFonts w:ascii="宋体" w:hAnsi="宋体"/>
                <w:szCs w:val="21"/>
                <w:highlight w:val="none"/>
              </w:rPr>
            </w:pPr>
            <w:r>
              <w:rPr>
                <w:rFonts w:hint="eastAsia" w:ascii="宋体" w:hAnsi="宋体"/>
                <w:szCs w:val="21"/>
                <w:highlight w:val="none"/>
              </w:rPr>
              <w:t>采矿许可证</w:t>
            </w:r>
          </w:p>
          <w:p>
            <w:pPr>
              <w:snapToGrid w:val="0"/>
              <w:spacing w:line="300" w:lineRule="auto"/>
              <w:rPr>
                <w:rFonts w:ascii="宋体" w:hAnsi="宋体"/>
                <w:sz w:val="18"/>
                <w:szCs w:val="18"/>
                <w:highlight w:val="none"/>
              </w:rPr>
            </w:pPr>
            <w:r>
              <w:rPr>
                <w:rFonts w:hint="eastAsia" w:ascii="宋体" w:hAnsi="宋体"/>
                <w:sz w:val="18"/>
                <w:szCs w:val="18"/>
                <w:highlight w:val="none"/>
              </w:rPr>
              <w:t>（采油、采气单位填写）</w:t>
            </w:r>
          </w:p>
        </w:tc>
        <w:tc>
          <w:tcPr>
            <w:tcW w:w="2162" w:type="dxa"/>
            <w:gridSpan w:val="4"/>
            <w:vAlign w:val="center"/>
          </w:tcPr>
          <w:p>
            <w:pPr>
              <w:snapToGrid w:val="0"/>
              <w:spacing w:line="300" w:lineRule="auto"/>
              <w:jc w:val="center"/>
              <w:rPr>
                <w:rFonts w:ascii="宋体" w:hAnsi="宋体"/>
                <w:szCs w:val="21"/>
                <w:highlight w:val="none"/>
              </w:rPr>
            </w:pPr>
            <w:r>
              <w:rPr>
                <w:rFonts w:hint="eastAsia" w:ascii="宋体" w:hAnsi="宋体"/>
                <w:szCs w:val="21"/>
                <w:highlight w:val="none"/>
              </w:rPr>
              <w:t>发证机关</w:t>
            </w:r>
          </w:p>
        </w:tc>
        <w:tc>
          <w:tcPr>
            <w:tcW w:w="4237" w:type="dxa"/>
            <w:gridSpan w:val="13"/>
          </w:tcPr>
          <w:p>
            <w:pPr>
              <w:snapToGrid w:val="0"/>
              <w:spacing w:line="300" w:lineRule="auto"/>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vAlign w:val="center"/>
          </w:tcPr>
          <w:p>
            <w:pPr>
              <w:snapToGrid w:val="0"/>
              <w:spacing w:line="300" w:lineRule="auto"/>
              <w:jc w:val="center"/>
              <w:rPr>
                <w:rFonts w:ascii="宋体" w:hAnsi="宋体"/>
                <w:szCs w:val="21"/>
                <w:highlight w:val="none"/>
              </w:rPr>
            </w:pPr>
          </w:p>
        </w:tc>
        <w:tc>
          <w:tcPr>
            <w:tcW w:w="1449" w:type="dxa"/>
            <w:vMerge w:val="continue"/>
            <w:tcMar>
              <w:left w:w="57" w:type="dxa"/>
              <w:right w:w="57" w:type="dxa"/>
            </w:tcMar>
            <w:vAlign w:val="center"/>
          </w:tcPr>
          <w:p>
            <w:pPr>
              <w:snapToGrid w:val="0"/>
              <w:spacing w:line="300" w:lineRule="auto"/>
              <w:jc w:val="center"/>
              <w:rPr>
                <w:rFonts w:ascii="宋体" w:hAnsi="宋体"/>
                <w:szCs w:val="21"/>
                <w:highlight w:val="none"/>
              </w:rPr>
            </w:pPr>
          </w:p>
        </w:tc>
        <w:tc>
          <w:tcPr>
            <w:tcW w:w="2162" w:type="dxa"/>
            <w:gridSpan w:val="4"/>
            <w:vAlign w:val="center"/>
          </w:tcPr>
          <w:p>
            <w:pPr>
              <w:snapToGrid w:val="0"/>
              <w:spacing w:line="300" w:lineRule="auto"/>
              <w:jc w:val="center"/>
              <w:rPr>
                <w:rFonts w:ascii="宋体" w:hAnsi="宋体"/>
                <w:szCs w:val="21"/>
                <w:highlight w:val="none"/>
              </w:rPr>
            </w:pPr>
            <w:r>
              <w:rPr>
                <w:rFonts w:hint="eastAsia" w:ascii="宋体" w:hAnsi="宋体"/>
                <w:szCs w:val="21"/>
                <w:highlight w:val="none"/>
              </w:rPr>
              <w:t>证    号</w:t>
            </w:r>
          </w:p>
        </w:tc>
        <w:tc>
          <w:tcPr>
            <w:tcW w:w="4237" w:type="dxa"/>
            <w:gridSpan w:val="13"/>
          </w:tcPr>
          <w:p>
            <w:pPr>
              <w:snapToGrid w:val="0"/>
              <w:spacing w:line="300" w:lineRule="auto"/>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vAlign w:val="center"/>
          </w:tcPr>
          <w:p>
            <w:pPr>
              <w:snapToGrid w:val="0"/>
              <w:spacing w:line="300" w:lineRule="auto"/>
              <w:jc w:val="center"/>
              <w:rPr>
                <w:rFonts w:ascii="宋体" w:hAnsi="宋体"/>
                <w:szCs w:val="21"/>
                <w:highlight w:val="none"/>
              </w:rPr>
            </w:pPr>
          </w:p>
        </w:tc>
        <w:tc>
          <w:tcPr>
            <w:tcW w:w="1449" w:type="dxa"/>
            <w:vMerge w:val="continue"/>
            <w:tcMar>
              <w:left w:w="57" w:type="dxa"/>
              <w:right w:w="57" w:type="dxa"/>
            </w:tcMar>
            <w:vAlign w:val="center"/>
          </w:tcPr>
          <w:p>
            <w:pPr>
              <w:snapToGrid w:val="0"/>
              <w:spacing w:line="300" w:lineRule="auto"/>
              <w:jc w:val="center"/>
              <w:rPr>
                <w:rFonts w:ascii="宋体" w:hAnsi="宋体"/>
                <w:szCs w:val="21"/>
                <w:highlight w:val="none"/>
              </w:rPr>
            </w:pPr>
          </w:p>
        </w:tc>
        <w:tc>
          <w:tcPr>
            <w:tcW w:w="2162" w:type="dxa"/>
            <w:gridSpan w:val="4"/>
            <w:vAlign w:val="center"/>
          </w:tcPr>
          <w:p>
            <w:pPr>
              <w:snapToGrid w:val="0"/>
              <w:spacing w:line="300" w:lineRule="auto"/>
              <w:jc w:val="center"/>
              <w:rPr>
                <w:rFonts w:ascii="宋体" w:hAnsi="宋体"/>
                <w:szCs w:val="21"/>
                <w:highlight w:val="none"/>
              </w:rPr>
            </w:pPr>
            <w:r>
              <w:rPr>
                <w:rFonts w:hint="eastAsia" w:ascii="宋体" w:hAnsi="宋体"/>
                <w:szCs w:val="21"/>
                <w:highlight w:val="none"/>
              </w:rPr>
              <w:t>有 效 期</w:t>
            </w:r>
          </w:p>
        </w:tc>
        <w:tc>
          <w:tcPr>
            <w:tcW w:w="4237" w:type="dxa"/>
            <w:gridSpan w:val="13"/>
            <w:vAlign w:val="center"/>
          </w:tcPr>
          <w:p>
            <w:pPr>
              <w:snapToGrid w:val="0"/>
              <w:spacing w:line="300" w:lineRule="auto"/>
              <w:jc w:val="center"/>
              <w:rPr>
                <w:rFonts w:ascii="宋体" w:hAnsi="宋体"/>
                <w:szCs w:val="21"/>
                <w:highlight w:val="none"/>
              </w:rPr>
            </w:pPr>
            <w:r>
              <w:rPr>
                <w:rFonts w:hint="eastAsia" w:ascii="宋体" w:hAnsi="宋体"/>
                <w:szCs w:val="21"/>
                <w:highlight w:val="none"/>
              </w:rPr>
              <w:t xml:space="preserve">    年   月   日—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vAlign w:val="center"/>
          </w:tcPr>
          <w:p>
            <w:pPr>
              <w:snapToGrid w:val="0"/>
              <w:spacing w:line="300" w:lineRule="auto"/>
              <w:jc w:val="center"/>
              <w:rPr>
                <w:rFonts w:ascii="宋体" w:hAnsi="宋体"/>
                <w:szCs w:val="21"/>
                <w:highlight w:val="none"/>
              </w:rPr>
            </w:pPr>
          </w:p>
        </w:tc>
        <w:tc>
          <w:tcPr>
            <w:tcW w:w="1449" w:type="dxa"/>
            <w:vMerge w:val="restart"/>
            <w:tcMar>
              <w:left w:w="57" w:type="dxa"/>
              <w:right w:w="57" w:type="dxa"/>
            </w:tcMar>
            <w:vAlign w:val="center"/>
          </w:tcPr>
          <w:p>
            <w:pPr>
              <w:snapToGrid w:val="0"/>
              <w:spacing w:line="300" w:lineRule="auto"/>
              <w:jc w:val="center"/>
              <w:rPr>
                <w:rFonts w:ascii="宋体" w:hAnsi="宋体"/>
                <w:szCs w:val="21"/>
                <w:highlight w:val="none"/>
              </w:rPr>
            </w:pPr>
            <w:r>
              <w:rPr>
                <w:rFonts w:hint="eastAsia" w:ascii="宋体" w:hAnsi="宋体"/>
                <w:szCs w:val="21"/>
                <w:highlight w:val="none"/>
              </w:rPr>
              <w:t>安全现状评价</w:t>
            </w:r>
          </w:p>
        </w:tc>
        <w:tc>
          <w:tcPr>
            <w:tcW w:w="2162" w:type="dxa"/>
            <w:gridSpan w:val="4"/>
            <w:vAlign w:val="center"/>
          </w:tcPr>
          <w:p>
            <w:pPr>
              <w:snapToGrid w:val="0"/>
              <w:spacing w:line="300" w:lineRule="auto"/>
              <w:jc w:val="center"/>
              <w:rPr>
                <w:rFonts w:ascii="宋体" w:hAnsi="宋体"/>
                <w:szCs w:val="21"/>
                <w:highlight w:val="none"/>
              </w:rPr>
            </w:pPr>
            <w:r>
              <w:rPr>
                <w:rFonts w:hint="eastAsia" w:ascii="宋体" w:hAnsi="宋体"/>
                <w:szCs w:val="21"/>
                <w:highlight w:val="none"/>
              </w:rPr>
              <w:t>评价单位</w:t>
            </w:r>
          </w:p>
        </w:tc>
        <w:tc>
          <w:tcPr>
            <w:tcW w:w="4237" w:type="dxa"/>
            <w:gridSpan w:val="13"/>
            <w:vAlign w:val="center"/>
          </w:tcPr>
          <w:p>
            <w:pPr>
              <w:snapToGrid w:val="0"/>
              <w:spacing w:line="30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vAlign w:val="center"/>
          </w:tcPr>
          <w:p>
            <w:pPr>
              <w:snapToGrid w:val="0"/>
              <w:spacing w:line="300" w:lineRule="auto"/>
              <w:jc w:val="center"/>
              <w:rPr>
                <w:rFonts w:ascii="宋体" w:hAnsi="宋体"/>
                <w:szCs w:val="21"/>
                <w:highlight w:val="none"/>
              </w:rPr>
            </w:pPr>
          </w:p>
        </w:tc>
        <w:tc>
          <w:tcPr>
            <w:tcW w:w="1449" w:type="dxa"/>
            <w:vMerge w:val="continue"/>
            <w:tcMar>
              <w:left w:w="57" w:type="dxa"/>
              <w:right w:w="57" w:type="dxa"/>
            </w:tcMar>
            <w:vAlign w:val="center"/>
          </w:tcPr>
          <w:p>
            <w:pPr>
              <w:snapToGrid w:val="0"/>
              <w:spacing w:line="300" w:lineRule="auto"/>
              <w:jc w:val="center"/>
              <w:rPr>
                <w:rFonts w:ascii="宋体" w:hAnsi="宋体"/>
                <w:szCs w:val="21"/>
                <w:highlight w:val="none"/>
              </w:rPr>
            </w:pPr>
          </w:p>
        </w:tc>
        <w:tc>
          <w:tcPr>
            <w:tcW w:w="2162" w:type="dxa"/>
            <w:gridSpan w:val="4"/>
            <w:vAlign w:val="center"/>
          </w:tcPr>
          <w:p>
            <w:pPr>
              <w:snapToGrid w:val="0"/>
              <w:spacing w:line="300" w:lineRule="auto"/>
              <w:jc w:val="center"/>
              <w:rPr>
                <w:rFonts w:ascii="宋体" w:hAnsi="宋体"/>
                <w:szCs w:val="21"/>
                <w:highlight w:val="none"/>
              </w:rPr>
            </w:pPr>
            <w:r>
              <w:rPr>
                <w:rFonts w:hint="eastAsia" w:ascii="宋体" w:hAnsi="宋体"/>
                <w:szCs w:val="21"/>
                <w:highlight w:val="none"/>
              </w:rPr>
              <w:t>评价时间</w:t>
            </w:r>
          </w:p>
        </w:tc>
        <w:tc>
          <w:tcPr>
            <w:tcW w:w="4237" w:type="dxa"/>
            <w:gridSpan w:val="13"/>
            <w:vAlign w:val="center"/>
          </w:tcPr>
          <w:p>
            <w:pPr>
              <w:snapToGrid w:val="0"/>
              <w:spacing w:line="300" w:lineRule="auto"/>
              <w:ind w:firstLine="1050" w:firstLineChars="500"/>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vAlign w:val="center"/>
          </w:tcPr>
          <w:p>
            <w:pPr>
              <w:snapToGrid w:val="0"/>
              <w:spacing w:line="300" w:lineRule="auto"/>
              <w:jc w:val="center"/>
              <w:rPr>
                <w:rFonts w:ascii="宋体" w:hAnsi="宋体"/>
                <w:szCs w:val="21"/>
                <w:highlight w:val="none"/>
              </w:rPr>
            </w:pPr>
          </w:p>
        </w:tc>
        <w:tc>
          <w:tcPr>
            <w:tcW w:w="1449" w:type="dxa"/>
            <w:vMerge w:val="continue"/>
            <w:tcMar>
              <w:left w:w="57" w:type="dxa"/>
              <w:right w:w="57" w:type="dxa"/>
            </w:tcMar>
            <w:vAlign w:val="center"/>
          </w:tcPr>
          <w:p>
            <w:pPr>
              <w:snapToGrid w:val="0"/>
              <w:spacing w:line="300" w:lineRule="auto"/>
              <w:jc w:val="center"/>
              <w:rPr>
                <w:rFonts w:ascii="宋体" w:hAnsi="宋体"/>
                <w:szCs w:val="21"/>
                <w:highlight w:val="none"/>
              </w:rPr>
            </w:pPr>
          </w:p>
        </w:tc>
        <w:tc>
          <w:tcPr>
            <w:tcW w:w="2162" w:type="dxa"/>
            <w:gridSpan w:val="4"/>
            <w:vAlign w:val="center"/>
          </w:tcPr>
          <w:p>
            <w:pPr>
              <w:snapToGrid w:val="0"/>
              <w:spacing w:line="300" w:lineRule="auto"/>
              <w:jc w:val="center"/>
              <w:rPr>
                <w:rFonts w:ascii="宋体" w:hAnsi="宋体"/>
                <w:szCs w:val="21"/>
                <w:highlight w:val="none"/>
              </w:rPr>
            </w:pPr>
            <w:r>
              <w:rPr>
                <w:rFonts w:hint="eastAsia" w:ascii="宋体" w:hAnsi="宋体"/>
                <w:szCs w:val="21"/>
                <w:highlight w:val="none"/>
              </w:rPr>
              <w:t>评价结论</w:t>
            </w:r>
          </w:p>
        </w:tc>
        <w:tc>
          <w:tcPr>
            <w:tcW w:w="4237" w:type="dxa"/>
            <w:gridSpan w:val="13"/>
            <w:vAlign w:val="center"/>
          </w:tcPr>
          <w:p>
            <w:pPr>
              <w:snapToGrid w:val="0"/>
              <w:spacing w:line="300" w:lineRule="auto"/>
              <w:ind w:firstLine="1050" w:firstLineChars="500"/>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vAlign w:val="center"/>
          </w:tcPr>
          <w:p>
            <w:pPr>
              <w:snapToGrid w:val="0"/>
              <w:spacing w:line="300" w:lineRule="auto"/>
              <w:jc w:val="center"/>
              <w:rPr>
                <w:rFonts w:ascii="宋体" w:hAnsi="宋体"/>
                <w:szCs w:val="21"/>
                <w:highlight w:val="none"/>
              </w:rPr>
            </w:pPr>
          </w:p>
        </w:tc>
        <w:tc>
          <w:tcPr>
            <w:tcW w:w="1449" w:type="dxa"/>
            <w:vMerge w:val="restart"/>
            <w:tcMar>
              <w:left w:w="57" w:type="dxa"/>
              <w:right w:w="57" w:type="dxa"/>
            </w:tcMar>
            <w:vAlign w:val="center"/>
          </w:tcPr>
          <w:p>
            <w:pPr>
              <w:snapToGrid w:val="0"/>
              <w:spacing w:line="300" w:lineRule="auto"/>
              <w:jc w:val="center"/>
              <w:rPr>
                <w:rFonts w:ascii="宋体" w:hAnsi="宋体"/>
                <w:szCs w:val="21"/>
                <w:highlight w:val="none"/>
              </w:rPr>
            </w:pPr>
            <w:r>
              <w:rPr>
                <w:rFonts w:hint="eastAsia" w:ascii="宋体" w:hAnsi="宋体"/>
                <w:szCs w:val="21"/>
                <w:highlight w:val="none"/>
              </w:rPr>
              <w:t>原安全生</w:t>
            </w:r>
          </w:p>
          <w:p>
            <w:pPr>
              <w:snapToGrid w:val="0"/>
              <w:spacing w:line="300" w:lineRule="auto"/>
              <w:jc w:val="center"/>
              <w:rPr>
                <w:rFonts w:ascii="宋体" w:hAnsi="宋体"/>
                <w:szCs w:val="21"/>
                <w:highlight w:val="none"/>
              </w:rPr>
            </w:pPr>
            <w:r>
              <w:rPr>
                <w:rFonts w:hint="eastAsia" w:ascii="宋体" w:hAnsi="宋体"/>
                <w:szCs w:val="21"/>
                <w:highlight w:val="none"/>
              </w:rPr>
              <w:t>产许可证</w:t>
            </w:r>
          </w:p>
        </w:tc>
        <w:tc>
          <w:tcPr>
            <w:tcW w:w="2162" w:type="dxa"/>
            <w:gridSpan w:val="4"/>
            <w:vAlign w:val="center"/>
          </w:tcPr>
          <w:p>
            <w:pPr>
              <w:snapToGrid w:val="0"/>
              <w:spacing w:line="300" w:lineRule="auto"/>
              <w:jc w:val="center"/>
              <w:rPr>
                <w:rFonts w:ascii="宋体" w:hAnsi="宋体"/>
                <w:szCs w:val="21"/>
                <w:highlight w:val="none"/>
              </w:rPr>
            </w:pPr>
            <w:r>
              <w:rPr>
                <w:rFonts w:hint="eastAsia" w:ascii="宋体" w:hAnsi="宋体"/>
                <w:szCs w:val="21"/>
                <w:highlight w:val="none"/>
              </w:rPr>
              <w:t>发证机关</w:t>
            </w:r>
          </w:p>
        </w:tc>
        <w:tc>
          <w:tcPr>
            <w:tcW w:w="4237" w:type="dxa"/>
            <w:gridSpan w:val="13"/>
            <w:vAlign w:val="center"/>
          </w:tcPr>
          <w:p>
            <w:pPr>
              <w:snapToGrid w:val="0"/>
              <w:spacing w:line="30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vAlign w:val="center"/>
          </w:tcPr>
          <w:p>
            <w:pPr>
              <w:snapToGrid w:val="0"/>
              <w:spacing w:line="300" w:lineRule="auto"/>
              <w:jc w:val="center"/>
              <w:rPr>
                <w:rFonts w:ascii="宋体" w:hAnsi="宋体"/>
                <w:szCs w:val="21"/>
                <w:highlight w:val="none"/>
              </w:rPr>
            </w:pPr>
          </w:p>
        </w:tc>
        <w:tc>
          <w:tcPr>
            <w:tcW w:w="1449" w:type="dxa"/>
            <w:vMerge w:val="continue"/>
            <w:tcMar>
              <w:left w:w="57" w:type="dxa"/>
              <w:right w:w="57" w:type="dxa"/>
            </w:tcMar>
            <w:vAlign w:val="center"/>
          </w:tcPr>
          <w:p>
            <w:pPr>
              <w:snapToGrid w:val="0"/>
              <w:spacing w:line="300" w:lineRule="auto"/>
              <w:jc w:val="center"/>
              <w:rPr>
                <w:rFonts w:ascii="宋体" w:hAnsi="宋体"/>
                <w:szCs w:val="21"/>
                <w:highlight w:val="none"/>
              </w:rPr>
            </w:pPr>
          </w:p>
        </w:tc>
        <w:tc>
          <w:tcPr>
            <w:tcW w:w="2162" w:type="dxa"/>
            <w:gridSpan w:val="4"/>
            <w:vAlign w:val="center"/>
          </w:tcPr>
          <w:p>
            <w:pPr>
              <w:snapToGrid w:val="0"/>
              <w:spacing w:line="300" w:lineRule="auto"/>
              <w:jc w:val="center"/>
              <w:rPr>
                <w:rFonts w:ascii="宋体" w:hAnsi="宋体"/>
                <w:szCs w:val="21"/>
                <w:highlight w:val="none"/>
              </w:rPr>
            </w:pPr>
            <w:r>
              <w:rPr>
                <w:rFonts w:hint="eastAsia" w:ascii="宋体" w:hAnsi="宋体"/>
                <w:szCs w:val="21"/>
                <w:highlight w:val="none"/>
              </w:rPr>
              <w:t>证    号</w:t>
            </w:r>
          </w:p>
        </w:tc>
        <w:tc>
          <w:tcPr>
            <w:tcW w:w="4237" w:type="dxa"/>
            <w:gridSpan w:val="13"/>
            <w:vAlign w:val="center"/>
          </w:tcPr>
          <w:p>
            <w:pPr>
              <w:snapToGrid w:val="0"/>
              <w:spacing w:line="30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5" w:hRule="exact"/>
          <w:jc w:val="center"/>
        </w:trPr>
        <w:tc>
          <w:tcPr>
            <w:tcW w:w="1171" w:type="dxa"/>
            <w:vMerge w:val="continue"/>
            <w:vAlign w:val="center"/>
          </w:tcPr>
          <w:p>
            <w:pPr>
              <w:snapToGrid w:val="0"/>
              <w:spacing w:line="300" w:lineRule="auto"/>
              <w:jc w:val="center"/>
              <w:rPr>
                <w:rFonts w:ascii="宋体" w:hAnsi="宋体"/>
                <w:szCs w:val="21"/>
                <w:highlight w:val="none"/>
              </w:rPr>
            </w:pPr>
          </w:p>
        </w:tc>
        <w:tc>
          <w:tcPr>
            <w:tcW w:w="1449" w:type="dxa"/>
            <w:vMerge w:val="continue"/>
            <w:tcMar>
              <w:left w:w="57" w:type="dxa"/>
              <w:right w:w="57" w:type="dxa"/>
            </w:tcMar>
            <w:vAlign w:val="center"/>
          </w:tcPr>
          <w:p>
            <w:pPr>
              <w:snapToGrid w:val="0"/>
              <w:spacing w:line="300" w:lineRule="auto"/>
              <w:jc w:val="center"/>
              <w:rPr>
                <w:rFonts w:ascii="宋体" w:hAnsi="宋体"/>
                <w:szCs w:val="21"/>
                <w:highlight w:val="none"/>
              </w:rPr>
            </w:pPr>
          </w:p>
        </w:tc>
        <w:tc>
          <w:tcPr>
            <w:tcW w:w="2162" w:type="dxa"/>
            <w:gridSpan w:val="4"/>
            <w:vAlign w:val="center"/>
          </w:tcPr>
          <w:p>
            <w:pPr>
              <w:snapToGrid w:val="0"/>
              <w:spacing w:line="300" w:lineRule="auto"/>
              <w:jc w:val="center"/>
              <w:rPr>
                <w:rFonts w:ascii="宋体" w:hAnsi="宋体"/>
                <w:szCs w:val="21"/>
                <w:highlight w:val="none"/>
              </w:rPr>
            </w:pPr>
            <w:r>
              <w:rPr>
                <w:rFonts w:hint="eastAsia" w:ascii="宋体" w:hAnsi="宋体"/>
                <w:szCs w:val="21"/>
                <w:highlight w:val="none"/>
              </w:rPr>
              <w:t>有 效 期</w:t>
            </w:r>
          </w:p>
        </w:tc>
        <w:tc>
          <w:tcPr>
            <w:tcW w:w="4237" w:type="dxa"/>
            <w:gridSpan w:val="13"/>
            <w:vAlign w:val="center"/>
          </w:tcPr>
          <w:p>
            <w:pPr>
              <w:snapToGrid w:val="0"/>
              <w:spacing w:line="300" w:lineRule="auto"/>
              <w:jc w:val="center"/>
              <w:rPr>
                <w:rFonts w:ascii="宋体" w:hAnsi="宋体"/>
                <w:szCs w:val="21"/>
                <w:highlight w:val="none"/>
              </w:rPr>
            </w:pPr>
            <w:r>
              <w:rPr>
                <w:rFonts w:hint="eastAsia" w:ascii="宋体" w:hAnsi="宋体"/>
                <w:szCs w:val="21"/>
                <w:highlight w:val="none"/>
              </w:rPr>
              <w:t xml:space="preserve">    年   月   日—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0" w:hRule="atLeast"/>
          <w:jc w:val="center"/>
        </w:trPr>
        <w:tc>
          <w:tcPr>
            <w:tcW w:w="1171" w:type="dxa"/>
            <w:vAlign w:val="center"/>
          </w:tcPr>
          <w:p>
            <w:pPr>
              <w:spacing w:line="360" w:lineRule="auto"/>
              <w:jc w:val="center"/>
              <w:rPr>
                <w:rFonts w:ascii="宋体" w:hAnsi="宋体"/>
                <w:szCs w:val="21"/>
                <w:highlight w:val="none"/>
              </w:rPr>
            </w:pPr>
            <w:r>
              <w:rPr>
                <w:rFonts w:hint="eastAsia" w:ascii="宋体" w:hAnsi="宋体"/>
                <w:szCs w:val="21"/>
                <w:highlight w:val="none"/>
              </w:rPr>
              <w:t>申请许可</w:t>
            </w:r>
          </w:p>
          <w:p>
            <w:pPr>
              <w:spacing w:line="360" w:lineRule="auto"/>
              <w:jc w:val="center"/>
              <w:rPr>
                <w:rFonts w:ascii="宋体" w:hAnsi="宋体"/>
                <w:szCs w:val="21"/>
                <w:highlight w:val="none"/>
              </w:rPr>
            </w:pPr>
            <w:r>
              <w:rPr>
                <w:rFonts w:hint="eastAsia" w:ascii="宋体" w:hAnsi="宋体"/>
                <w:szCs w:val="21"/>
                <w:highlight w:val="none"/>
              </w:rPr>
              <w:t>范    围</w:t>
            </w:r>
          </w:p>
        </w:tc>
        <w:tc>
          <w:tcPr>
            <w:tcW w:w="7848" w:type="dxa"/>
            <w:gridSpan w:val="18"/>
          </w:tcPr>
          <w:p>
            <w:pPr>
              <w:spacing w:line="360" w:lineRule="auto"/>
              <w:jc w:val="center"/>
              <w:rPr>
                <w:rFonts w:ascii="宋体" w:hAns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57" w:hRule="atLeast"/>
          <w:jc w:val="center"/>
        </w:trPr>
        <w:tc>
          <w:tcPr>
            <w:tcW w:w="1171" w:type="dxa"/>
            <w:vAlign w:val="center"/>
          </w:tcPr>
          <w:p>
            <w:pPr>
              <w:spacing w:line="360" w:lineRule="auto"/>
              <w:jc w:val="center"/>
              <w:rPr>
                <w:rFonts w:ascii="宋体" w:hAnsi="宋体"/>
                <w:szCs w:val="21"/>
                <w:highlight w:val="none"/>
              </w:rPr>
            </w:pPr>
            <w:r>
              <w:rPr>
                <w:rFonts w:hint="eastAsia" w:ascii="宋体" w:hAnsi="宋体"/>
                <w:szCs w:val="21"/>
                <w:highlight w:val="none"/>
              </w:rPr>
              <w:t>取证单位</w:t>
            </w:r>
          </w:p>
          <w:p>
            <w:pPr>
              <w:spacing w:line="360" w:lineRule="auto"/>
              <w:jc w:val="center"/>
              <w:rPr>
                <w:rFonts w:ascii="宋体" w:hAnsi="宋体"/>
                <w:szCs w:val="21"/>
                <w:highlight w:val="none"/>
              </w:rPr>
            </w:pPr>
          </w:p>
          <w:p>
            <w:pPr>
              <w:spacing w:line="360" w:lineRule="auto"/>
              <w:jc w:val="center"/>
              <w:rPr>
                <w:rFonts w:ascii="宋体" w:hAnsi="宋体"/>
                <w:szCs w:val="21"/>
                <w:highlight w:val="none"/>
              </w:rPr>
            </w:pPr>
            <w:r>
              <w:rPr>
                <w:rFonts w:hint="eastAsia" w:ascii="宋体" w:hAnsi="宋体"/>
                <w:szCs w:val="21"/>
                <w:highlight w:val="none"/>
              </w:rPr>
              <w:t>意    见</w:t>
            </w:r>
          </w:p>
        </w:tc>
        <w:tc>
          <w:tcPr>
            <w:tcW w:w="7848" w:type="dxa"/>
            <w:gridSpan w:val="18"/>
          </w:tcPr>
          <w:p>
            <w:pPr>
              <w:spacing w:line="360" w:lineRule="auto"/>
              <w:jc w:val="center"/>
              <w:rPr>
                <w:rFonts w:ascii="宋体" w:hAnsi="宋体"/>
                <w:szCs w:val="21"/>
                <w:highlight w:val="none"/>
              </w:rPr>
            </w:pPr>
          </w:p>
          <w:p>
            <w:pPr>
              <w:spacing w:line="360" w:lineRule="auto"/>
              <w:jc w:val="center"/>
              <w:rPr>
                <w:rFonts w:ascii="宋体" w:hAnsi="宋体"/>
                <w:szCs w:val="21"/>
                <w:highlight w:val="none"/>
              </w:rPr>
            </w:pPr>
          </w:p>
          <w:p>
            <w:pPr>
              <w:spacing w:line="360" w:lineRule="auto"/>
              <w:jc w:val="center"/>
              <w:rPr>
                <w:rFonts w:ascii="宋体" w:hAnsi="宋体"/>
                <w:szCs w:val="21"/>
                <w:highlight w:val="none"/>
              </w:rPr>
            </w:pPr>
          </w:p>
          <w:p>
            <w:pPr>
              <w:spacing w:line="360" w:lineRule="auto"/>
              <w:rPr>
                <w:rFonts w:ascii="宋体" w:hAnsi="宋体"/>
                <w:szCs w:val="21"/>
                <w:highlight w:val="none"/>
              </w:rPr>
            </w:pPr>
            <w:r>
              <w:rPr>
                <w:rFonts w:hint="eastAsia" w:ascii="宋体" w:hAnsi="宋体"/>
                <w:szCs w:val="21"/>
                <w:highlight w:val="none"/>
              </w:rPr>
              <w:t xml:space="preserve">                              主要负责人（签字盖章）</w:t>
            </w:r>
          </w:p>
          <w:p>
            <w:pPr>
              <w:spacing w:line="360" w:lineRule="auto"/>
              <w:jc w:val="center"/>
              <w:rPr>
                <w:rFonts w:ascii="宋体" w:hAnsi="宋体"/>
                <w:szCs w:val="21"/>
                <w:highlight w:val="none"/>
              </w:rPr>
            </w:pPr>
            <w:r>
              <w:rPr>
                <w:rFonts w:hint="eastAsia" w:ascii="宋体" w:hAnsi="宋体"/>
                <w:szCs w:val="21"/>
                <w:highlight w:val="none"/>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171" w:type="dxa"/>
            <w:vAlign w:val="center"/>
          </w:tcPr>
          <w:p>
            <w:pPr>
              <w:spacing w:line="360" w:lineRule="auto"/>
              <w:jc w:val="center"/>
              <w:rPr>
                <w:rFonts w:ascii="宋体" w:hAnsi="宋体"/>
                <w:szCs w:val="21"/>
                <w:highlight w:val="none"/>
              </w:rPr>
            </w:pPr>
            <w:r>
              <w:rPr>
                <w:rFonts w:hint="eastAsia" w:ascii="宋体" w:hAnsi="宋体"/>
                <w:szCs w:val="21"/>
                <w:highlight w:val="none"/>
              </w:rPr>
              <w:t>申请单位</w:t>
            </w:r>
          </w:p>
          <w:p>
            <w:pPr>
              <w:spacing w:line="360" w:lineRule="auto"/>
              <w:jc w:val="center"/>
              <w:rPr>
                <w:rFonts w:ascii="宋体" w:hAnsi="宋体"/>
                <w:szCs w:val="21"/>
                <w:highlight w:val="none"/>
              </w:rPr>
            </w:pPr>
          </w:p>
          <w:p>
            <w:pPr>
              <w:spacing w:line="360" w:lineRule="auto"/>
              <w:jc w:val="center"/>
              <w:rPr>
                <w:rFonts w:ascii="宋体" w:hAnsi="宋体"/>
                <w:szCs w:val="21"/>
                <w:highlight w:val="none"/>
              </w:rPr>
            </w:pPr>
            <w:r>
              <w:rPr>
                <w:rFonts w:hint="eastAsia" w:ascii="宋体" w:hAnsi="宋体"/>
                <w:szCs w:val="21"/>
                <w:highlight w:val="none"/>
              </w:rPr>
              <w:t>意    见</w:t>
            </w:r>
          </w:p>
        </w:tc>
        <w:tc>
          <w:tcPr>
            <w:tcW w:w="7848" w:type="dxa"/>
            <w:gridSpan w:val="18"/>
          </w:tcPr>
          <w:p>
            <w:pPr>
              <w:spacing w:line="360" w:lineRule="auto"/>
              <w:jc w:val="center"/>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r>
              <w:rPr>
                <w:rFonts w:hint="eastAsia" w:ascii="宋体" w:hAnsi="宋体"/>
                <w:szCs w:val="21"/>
                <w:highlight w:val="none"/>
              </w:rPr>
              <w:t xml:space="preserve">                              法定代表人（签字盖章） </w:t>
            </w:r>
          </w:p>
          <w:p>
            <w:pPr>
              <w:spacing w:line="360" w:lineRule="auto"/>
              <w:jc w:val="center"/>
              <w:rPr>
                <w:rFonts w:ascii="宋体" w:hAnsi="宋体"/>
                <w:szCs w:val="21"/>
                <w:highlight w:val="none"/>
              </w:rPr>
            </w:pPr>
            <w:r>
              <w:rPr>
                <w:rFonts w:hint="eastAsia" w:ascii="宋体" w:hAnsi="宋体"/>
                <w:szCs w:val="21"/>
                <w:highlight w:val="none"/>
              </w:rPr>
              <w:t xml:space="preserve">                      年   月    日</w:t>
            </w:r>
          </w:p>
        </w:tc>
      </w:tr>
    </w:tbl>
    <w:p>
      <w:pPr>
        <w:jc w:val="center"/>
        <w:rPr>
          <w:highlight w:val="none"/>
        </w:rPr>
      </w:pPr>
    </w:p>
    <w:p>
      <w:pPr>
        <w:rPr>
          <w:rFonts w:ascii="仿宋_GB2312" w:hAnsi="仿宋_GB2312" w:eastAsia="仿宋_GB2312"/>
          <w:sz w:val="32"/>
          <w:highlight w:val="none"/>
        </w:rPr>
      </w:pPr>
      <w:r>
        <w:rPr>
          <w:rFonts w:ascii="仿宋_GB2312" w:hAnsi="仿宋_GB2312" w:eastAsia="仿宋_GB2312"/>
          <w:sz w:val="32"/>
          <w:highlight w:val="none"/>
        </w:rPr>
        <w:br w:type="page"/>
      </w:r>
    </w:p>
    <w:p>
      <w:pPr>
        <w:pStyle w:val="3"/>
        <w:kinsoku w:val="0"/>
        <w:overflowPunct w:val="0"/>
        <w:spacing w:before="30"/>
        <w:rPr>
          <w:rFonts w:hint="default" w:ascii="仿宋_GB2312" w:hAnsi="仿宋_GB2312" w:eastAsia="仿宋_GB2312"/>
          <w:sz w:val="32"/>
          <w:highlight w:val="none"/>
        </w:rPr>
      </w:pPr>
    </w:p>
    <w:p>
      <w:pPr>
        <w:spacing w:line="480" w:lineRule="auto"/>
        <w:rPr>
          <w:highlight w:val="none"/>
          <w:u w:val="single"/>
        </w:rPr>
      </w:pPr>
      <w:r>
        <w:rPr>
          <w:rFonts w:hint="eastAsia"/>
          <w:highlight w:val="none"/>
        </w:rPr>
        <w:t>申请编号：</w:t>
      </w:r>
      <w:r>
        <w:rPr>
          <w:rFonts w:hint="eastAsia"/>
          <w:highlight w:val="none"/>
          <w:u w:val="single"/>
        </w:rPr>
        <w:t xml:space="preserve">              </w:t>
      </w:r>
      <w:r>
        <w:rPr>
          <w:rFonts w:hint="eastAsia"/>
          <w:highlight w:val="none"/>
        </w:rPr>
        <w:t xml:space="preserve">                                      受理编号：</w:t>
      </w:r>
      <w:r>
        <w:rPr>
          <w:rFonts w:hint="eastAsia"/>
          <w:highlight w:val="none"/>
          <w:u w:val="single"/>
        </w:rPr>
        <w:t xml:space="preserve">           </w:t>
      </w:r>
    </w:p>
    <w:p>
      <w:pPr>
        <w:spacing w:line="480" w:lineRule="auto"/>
        <w:rPr>
          <w:highlight w:val="none"/>
        </w:rPr>
      </w:pPr>
      <w:r>
        <w:rPr>
          <w:rFonts w:hint="eastAsia"/>
          <w:highlight w:val="none"/>
        </w:rPr>
        <w:t>申请日期：</w:t>
      </w:r>
      <w:r>
        <w:rPr>
          <w:rFonts w:hint="eastAsia"/>
          <w:highlight w:val="none"/>
          <w:u w:val="single"/>
        </w:rPr>
        <w:t xml:space="preserve">              </w:t>
      </w:r>
      <w:r>
        <w:rPr>
          <w:rFonts w:hint="eastAsia"/>
          <w:highlight w:val="none"/>
        </w:rPr>
        <w:t xml:space="preserve">                                      受理日期：</w:t>
      </w:r>
      <w:r>
        <w:rPr>
          <w:rFonts w:hint="eastAsia"/>
          <w:highlight w:val="none"/>
          <w:u w:val="single"/>
        </w:rPr>
        <w:t xml:space="preserve">           </w:t>
      </w:r>
    </w:p>
    <w:p>
      <w:pPr>
        <w:rPr>
          <w:highlight w:val="none"/>
        </w:rPr>
      </w:pPr>
    </w:p>
    <w:p>
      <w:pPr>
        <w:rPr>
          <w:highlight w:val="none"/>
        </w:rPr>
      </w:pPr>
    </w:p>
    <w:p>
      <w:pPr>
        <w:rPr>
          <w:highlight w:val="none"/>
        </w:rPr>
      </w:pPr>
    </w:p>
    <w:p>
      <w:pPr>
        <w:jc w:val="center"/>
        <w:rPr>
          <w:rFonts w:eastAsia="黑体"/>
          <w:sz w:val="28"/>
          <w:szCs w:val="28"/>
          <w:highlight w:val="none"/>
        </w:rPr>
      </w:pPr>
      <w:r>
        <w:rPr>
          <w:rFonts w:hint="eastAsia" w:eastAsia="黑体"/>
          <w:sz w:val="28"/>
          <w:szCs w:val="28"/>
          <w:highlight w:val="none"/>
        </w:rPr>
        <w:t>非煤矿矿山企业</w:t>
      </w:r>
    </w:p>
    <w:p>
      <w:pPr>
        <w:jc w:val="center"/>
        <w:rPr>
          <w:rFonts w:eastAsia="黑体"/>
          <w:sz w:val="24"/>
          <w:highlight w:val="none"/>
        </w:rPr>
      </w:pPr>
    </w:p>
    <w:p>
      <w:pPr>
        <w:jc w:val="center"/>
        <w:rPr>
          <w:rFonts w:eastAsia="黑体"/>
          <w:sz w:val="36"/>
          <w:highlight w:val="none"/>
        </w:rPr>
      </w:pPr>
      <w:r>
        <w:rPr>
          <w:rFonts w:hint="eastAsia" w:eastAsia="黑体"/>
          <w:sz w:val="36"/>
          <w:highlight w:val="none"/>
        </w:rPr>
        <w:t>安  全  生  产  许  可  证</w:t>
      </w:r>
    </w:p>
    <w:p>
      <w:pPr>
        <w:jc w:val="center"/>
        <w:rPr>
          <w:rFonts w:eastAsia="黑体"/>
          <w:sz w:val="36"/>
          <w:highlight w:val="none"/>
        </w:rPr>
      </w:pPr>
    </w:p>
    <w:p>
      <w:pPr>
        <w:jc w:val="center"/>
        <w:rPr>
          <w:highlight w:val="none"/>
        </w:rPr>
      </w:pPr>
      <w:r>
        <w:rPr>
          <w:rFonts w:hint="eastAsia" w:eastAsia="黑体"/>
          <w:sz w:val="36"/>
          <w:highlight w:val="none"/>
        </w:rPr>
        <w:t>变 更 申 请 书</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ind w:firstLine="1440" w:firstLineChars="480"/>
        <w:rPr>
          <w:sz w:val="30"/>
          <w:highlight w:val="none"/>
        </w:rPr>
      </w:pPr>
      <w:r>
        <w:rPr>
          <w:rFonts w:hint="eastAsia"/>
          <w:sz w:val="30"/>
          <w:highlight w:val="none"/>
        </w:rPr>
        <w:t xml:space="preserve">申请单位 </w:t>
      </w:r>
      <w:r>
        <w:rPr>
          <w:rFonts w:hint="eastAsia"/>
          <w:sz w:val="30"/>
          <w:highlight w:val="none"/>
          <w:u w:val="single"/>
        </w:rPr>
        <w:t xml:space="preserve">                           </w:t>
      </w:r>
      <w:r>
        <w:rPr>
          <w:rFonts w:hint="eastAsia"/>
          <w:sz w:val="30"/>
          <w:highlight w:val="none"/>
        </w:rPr>
        <w:t xml:space="preserve"> </w:t>
      </w:r>
    </w:p>
    <w:p>
      <w:pPr>
        <w:ind w:firstLine="1440" w:firstLineChars="480"/>
        <w:rPr>
          <w:sz w:val="30"/>
          <w:highlight w:val="none"/>
        </w:rPr>
      </w:pPr>
      <w:r>
        <w:rPr>
          <w:rFonts w:hint="eastAsia"/>
          <w:sz w:val="30"/>
          <w:highlight w:val="none"/>
        </w:rPr>
        <w:t xml:space="preserve">取证单位 </w:t>
      </w:r>
      <w:r>
        <w:rPr>
          <w:rFonts w:hint="eastAsia"/>
          <w:sz w:val="30"/>
          <w:highlight w:val="none"/>
          <w:u w:val="single"/>
        </w:rPr>
        <w:t xml:space="preserve">                           </w:t>
      </w:r>
    </w:p>
    <w:p>
      <w:pPr>
        <w:ind w:firstLine="1440" w:firstLineChars="480"/>
        <w:rPr>
          <w:sz w:val="30"/>
          <w:highlight w:val="none"/>
        </w:rPr>
      </w:pPr>
      <w:r>
        <w:rPr>
          <w:rFonts w:hint="eastAsia"/>
          <w:sz w:val="30"/>
          <w:highlight w:val="none"/>
        </w:rPr>
        <w:t xml:space="preserve">联 系 人 </w:t>
      </w:r>
      <w:r>
        <w:rPr>
          <w:rFonts w:hint="eastAsia"/>
          <w:sz w:val="30"/>
          <w:highlight w:val="none"/>
          <w:u w:val="single"/>
        </w:rPr>
        <w:t xml:space="preserve">                           </w:t>
      </w:r>
    </w:p>
    <w:p>
      <w:pPr>
        <w:ind w:firstLine="1440" w:firstLineChars="480"/>
        <w:rPr>
          <w:sz w:val="30"/>
          <w:highlight w:val="none"/>
        </w:rPr>
      </w:pPr>
      <w:r>
        <w:rPr>
          <w:rFonts w:hint="eastAsia"/>
          <w:sz w:val="30"/>
          <w:highlight w:val="none"/>
        </w:rPr>
        <w:t xml:space="preserve">联系电话 </w:t>
      </w:r>
      <w:r>
        <w:rPr>
          <w:rFonts w:hint="eastAsia"/>
          <w:sz w:val="30"/>
          <w:highlight w:val="none"/>
          <w:u w:val="single"/>
        </w:rPr>
        <w:t xml:space="preserve">                           </w:t>
      </w:r>
    </w:p>
    <w:p>
      <w:pPr>
        <w:ind w:firstLine="1440" w:firstLineChars="480"/>
        <w:rPr>
          <w:sz w:val="30"/>
          <w:highlight w:val="none"/>
        </w:rPr>
      </w:pPr>
      <w:r>
        <w:rPr>
          <w:rFonts w:hint="eastAsia"/>
          <w:sz w:val="30"/>
          <w:highlight w:val="none"/>
        </w:rPr>
        <w:t xml:space="preserve">填写日期 </w:t>
      </w:r>
      <w:r>
        <w:rPr>
          <w:rFonts w:hint="eastAsia"/>
          <w:sz w:val="30"/>
          <w:highlight w:val="none"/>
          <w:u w:val="single"/>
        </w:rPr>
        <w:t xml:space="preserve">                           </w:t>
      </w:r>
    </w:p>
    <w:p>
      <w:pPr>
        <w:jc w:val="center"/>
        <w:rPr>
          <w:sz w:val="30"/>
          <w:highlight w:val="none"/>
        </w:rPr>
      </w:pPr>
    </w:p>
    <w:p>
      <w:pPr>
        <w:jc w:val="center"/>
        <w:rPr>
          <w:sz w:val="30"/>
          <w:highlight w:val="none"/>
        </w:rPr>
      </w:pPr>
    </w:p>
    <w:p>
      <w:pPr>
        <w:jc w:val="center"/>
        <w:rPr>
          <w:sz w:val="30"/>
          <w:highlight w:val="none"/>
        </w:rPr>
      </w:pPr>
    </w:p>
    <w:p>
      <w:pPr>
        <w:jc w:val="center"/>
        <w:rPr>
          <w:rFonts w:ascii="黑体" w:eastAsia="黑体"/>
          <w:sz w:val="30"/>
          <w:highlight w:val="none"/>
        </w:rPr>
      </w:pPr>
      <w:r>
        <w:rPr>
          <w:rFonts w:hint="eastAsia" w:ascii="黑体" w:eastAsia="黑体"/>
          <w:sz w:val="30"/>
          <w:highlight w:val="none"/>
        </w:rPr>
        <w:t>国家安全生产监督管理总局制样</w:t>
      </w:r>
    </w:p>
    <w:p>
      <w:pPr>
        <w:jc w:val="center"/>
        <w:rPr>
          <w:sz w:val="32"/>
          <w:highlight w:val="none"/>
        </w:rPr>
      </w:pPr>
      <w:r>
        <w:rPr>
          <w:rFonts w:hint="eastAsia"/>
          <w:sz w:val="32"/>
          <w:highlight w:val="none"/>
        </w:rPr>
        <w:t>填 写 说 明</w:t>
      </w:r>
    </w:p>
    <w:p>
      <w:pPr>
        <w:rPr>
          <w:sz w:val="30"/>
          <w:highlight w:val="none"/>
        </w:rPr>
      </w:pPr>
    </w:p>
    <w:p>
      <w:pPr>
        <w:pStyle w:val="4"/>
        <w:numPr>
          <w:ilvl w:val="0"/>
          <w:numId w:val="5"/>
        </w:numPr>
        <w:spacing w:line="360" w:lineRule="auto"/>
        <w:ind w:firstLineChars="0"/>
        <w:rPr>
          <w:rFonts w:eastAsia="宋体"/>
          <w:sz w:val="21"/>
          <w:highlight w:val="none"/>
        </w:rPr>
      </w:pPr>
      <w:r>
        <w:rPr>
          <w:rFonts w:hint="eastAsia" w:eastAsia="宋体"/>
          <w:sz w:val="21"/>
          <w:highlight w:val="none"/>
        </w:rPr>
        <w:t>本申请书适用于非煤矿矿山企业申请安全生产许可证变更手续。</w:t>
      </w:r>
    </w:p>
    <w:p>
      <w:pPr>
        <w:pStyle w:val="4"/>
        <w:numPr>
          <w:ilvl w:val="0"/>
          <w:numId w:val="5"/>
        </w:numPr>
        <w:spacing w:line="360" w:lineRule="auto"/>
        <w:ind w:firstLineChars="0"/>
        <w:rPr>
          <w:rFonts w:eastAsia="宋体"/>
          <w:sz w:val="21"/>
          <w:highlight w:val="none"/>
        </w:rPr>
      </w:pPr>
      <w:r>
        <w:rPr>
          <w:rFonts w:hint="eastAsia" w:eastAsia="宋体"/>
          <w:sz w:val="21"/>
          <w:highlight w:val="none"/>
        </w:rPr>
        <w:t>申请书应当用钢笔、签字笔填写或用计算机打印，要求字迹清楚、工整。</w:t>
      </w:r>
    </w:p>
    <w:p>
      <w:pPr>
        <w:pStyle w:val="4"/>
        <w:numPr>
          <w:ilvl w:val="0"/>
          <w:numId w:val="5"/>
        </w:numPr>
        <w:spacing w:line="360" w:lineRule="auto"/>
        <w:ind w:firstLineChars="0"/>
        <w:rPr>
          <w:rFonts w:eastAsia="宋体"/>
          <w:sz w:val="21"/>
          <w:highlight w:val="none"/>
        </w:rPr>
      </w:pPr>
      <w:r>
        <w:rPr>
          <w:rFonts w:hint="eastAsia" w:eastAsia="宋体"/>
          <w:sz w:val="21"/>
          <w:highlight w:val="none"/>
        </w:rPr>
        <w:t>申请书封面的“申请编号”、“申请日期”、“受理编号”、“受理日期”由发证机关填写，其余各项由申请单位填写。其中，“联系人”是指申请单位指定的办理申请事宜的人员。</w:t>
      </w:r>
    </w:p>
    <w:p>
      <w:pPr>
        <w:pStyle w:val="4"/>
        <w:numPr>
          <w:ilvl w:val="0"/>
          <w:numId w:val="5"/>
        </w:numPr>
        <w:spacing w:line="360" w:lineRule="auto"/>
        <w:ind w:firstLineChars="0"/>
        <w:rPr>
          <w:rFonts w:eastAsia="宋体"/>
          <w:sz w:val="21"/>
          <w:highlight w:val="none"/>
        </w:rPr>
      </w:pPr>
      <w:r>
        <w:rPr>
          <w:rFonts w:hint="eastAsia" w:eastAsia="宋体"/>
          <w:sz w:val="21"/>
          <w:highlight w:val="none"/>
        </w:rPr>
        <w:t>申请书表格“申请单位”、“取证单位”栏内相关内容填写变更后的信息。</w:t>
      </w:r>
    </w:p>
    <w:p>
      <w:pPr>
        <w:pStyle w:val="4"/>
        <w:numPr>
          <w:ilvl w:val="0"/>
          <w:numId w:val="5"/>
        </w:numPr>
        <w:spacing w:line="360" w:lineRule="auto"/>
        <w:ind w:firstLineChars="0"/>
        <w:rPr>
          <w:rFonts w:eastAsia="宋体"/>
          <w:sz w:val="21"/>
          <w:highlight w:val="none"/>
        </w:rPr>
      </w:pPr>
      <w:r>
        <w:rPr>
          <w:rFonts w:hint="eastAsia" w:eastAsia="宋体"/>
          <w:sz w:val="21"/>
          <w:highlight w:val="none"/>
        </w:rPr>
        <w:t>申请书表格“变更事项”栏，只填写取证单位变更的事项。</w:t>
      </w:r>
    </w:p>
    <w:p>
      <w:pPr>
        <w:rPr>
          <w:rFonts w:eastAsia="黑体"/>
          <w:sz w:val="32"/>
          <w:highlight w:val="none"/>
        </w:rPr>
        <w:sectPr>
          <w:footerReference r:id="rId7" w:type="default"/>
          <w:footerReference r:id="rId8" w:type="even"/>
          <w:pgSz w:w="11906" w:h="16838"/>
          <w:pgMar w:top="1440" w:right="1474" w:bottom="1440" w:left="1474" w:header="851" w:footer="992" w:gutter="0"/>
          <w:pgNumType w:fmt="numberInDash" w:start="18"/>
          <w:cols w:space="425" w:num="1"/>
          <w:docGrid w:type="lines" w:linePitch="312" w:charSpace="0"/>
        </w:sectPr>
      </w:pPr>
    </w:p>
    <w:tbl>
      <w:tblPr>
        <w:tblStyle w:val="7"/>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440"/>
        <w:gridCol w:w="1080"/>
        <w:gridCol w:w="686"/>
        <w:gridCol w:w="754"/>
        <w:gridCol w:w="360"/>
        <w:gridCol w:w="219"/>
        <w:gridCol w:w="321"/>
        <w:gridCol w:w="469"/>
        <w:gridCol w:w="71"/>
        <w:gridCol w:w="1296"/>
        <w:gridCol w:w="879"/>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restart"/>
            <w:vAlign w:val="center"/>
          </w:tcPr>
          <w:p>
            <w:pPr>
              <w:spacing w:line="360" w:lineRule="auto"/>
              <w:jc w:val="center"/>
              <w:rPr>
                <w:rFonts w:ascii="宋体" w:hAnsi="宋体"/>
                <w:szCs w:val="21"/>
                <w:highlight w:val="none"/>
              </w:rPr>
            </w:pPr>
            <w:r>
              <w:rPr>
                <w:rFonts w:ascii="宋体" w:hAnsi="宋体"/>
                <w:szCs w:val="21"/>
                <w:highlight w:val="none"/>
              </w:rPr>
              <w:br w:type="page"/>
            </w:r>
            <w:r>
              <w:rPr>
                <w:rFonts w:hint="eastAsia" w:ascii="宋体" w:hAnsi="宋体"/>
                <w:szCs w:val="21"/>
                <w:highlight w:val="none"/>
              </w:rPr>
              <w:t>申</w:t>
            </w:r>
          </w:p>
          <w:p>
            <w:pPr>
              <w:spacing w:line="360" w:lineRule="auto"/>
              <w:jc w:val="center"/>
              <w:rPr>
                <w:rFonts w:ascii="宋体" w:hAnsi="宋体"/>
                <w:szCs w:val="21"/>
                <w:highlight w:val="none"/>
              </w:rPr>
            </w:pPr>
            <w:r>
              <w:rPr>
                <w:rFonts w:hint="eastAsia" w:ascii="宋体" w:hAnsi="宋体"/>
                <w:szCs w:val="21"/>
                <w:highlight w:val="none"/>
              </w:rPr>
              <w:t>请</w:t>
            </w:r>
          </w:p>
          <w:p>
            <w:pPr>
              <w:spacing w:line="360" w:lineRule="auto"/>
              <w:jc w:val="center"/>
              <w:rPr>
                <w:rFonts w:ascii="宋体" w:hAnsi="宋体"/>
                <w:szCs w:val="21"/>
                <w:highlight w:val="none"/>
              </w:rPr>
            </w:pPr>
            <w:r>
              <w:rPr>
                <w:rFonts w:hint="eastAsia" w:ascii="宋体" w:hAnsi="宋体"/>
                <w:szCs w:val="21"/>
                <w:highlight w:val="none"/>
              </w:rPr>
              <w:t>单</w:t>
            </w:r>
          </w:p>
          <w:p>
            <w:pPr>
              <w:spacing w:line="360" w:lineRule="auto"/>
              <w:jc w:val="center"/>
              <w:rPr>
                <w:rFonts w:ascii="宋体" w:hAnsi="宋体"/>
                <w:szCs w:val="21"/>
                <w:highlight w:val="none"/>
              </w:rPr>
            </w:pPr>
            <w:r>
              <w:rPr>
                <w:rFonts w:hint="eastAsia" w:ascii="宋体" w:hAnsi="宋体"/>
                <w:szCs w:val="21"/>
                <w:highlight w:val="none"/>
              </w:rPr>
              <w:t>位</w:t>
            </w:r>
          </w:p>
        </w:tc>
        <w:tc>
          <w:tcPr>
            <w:tcW w:w="1440" w:type="dxa"/>
            <w:vAlign w:val="center"/>
          </w:tcPr>
          <w:p>
            <w:pPr>
              <w:spacing w:line="360" w:lineRule="auto"/>
              <w:jc w:val="center"/>
              <w:rPr>
                <w:rFonts w:ascii="宋体" w:hAnsi="宋体"/>
                <w:szCs w:val="21"/>
                <w:highlight w:val="none"/>
              </w:rPr>
            </w:pPr>
            <w:r>
              <w:rPr>
                <w:rFonts w:hint="eastAsia" w:ascii="宋体" w:hAnsi="宋体"/>
                <w:szCs w:val="21"/>
                <w:highlight w:val="none"/>
              </w:rPr>
              <w:t>名    称</w:t>
            </w:r>
          </w:p>
        </w:tc>
        <w:tc>
          <w:tcPr>
            <w:tcW w:w="6921" w:type="dxa"/>
            <w:gridSpan w:val="11"/>
            <w:tcBorders>
              <w:right w:val="single" w:color="auto" w:sz="2" w:space="0"/>
            </w:tcBorders>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vAlign w:val="center"/>
          </w:tcPr>
          <w:p>
            <w:pPr>
              <w:spacing w:line="360" w:lineRule="auto"/>
              <w:jc w:val="center"/>
              <w:rPr>
                <w:rFonts w:ascii="宋体" w:hAnsi="宋体"/>
                <w:szCs w:val="21"/>
                <w:highlight w:val="none"/>
              </w:rPr>
            </w:pPr>
          </w:p>
        </w:tc>
        <w:tc>
          <w:tcPr>
            <w:tcW w:w="1440" w:type="dxa"/>
            <w:vAlign w:val="center"/>
          </w:tcPr>
          <w:p>
            <w:pPr>
              <w:spacing w:line="360" w:lineRule="auto"/>
              <w:jc w:val="center"/>
              <w:rPr>
                <w:rFonts w:ascii="宋体" w:hAnsi="宋体"/>
                <w:szCs w:val="21"/>
                <w:highlight w:val="none"/>
              </w:rPr>
            </w:pPr>
            <w:r>
              <w:rPr>
                <w:rFonts w:hint="eastAsia" w:ascii="宋体" w:hAnsi="宋体"/>
                <w:szCs w:val="21"/>
                <w:highlight w:val="none"/>
              </w:rPr>
              <w:t>地    址</w:t>
            </w:r>
          </w:p>
        </w:tc>
        <w:tc>
          <w:tcPr>
            <w:tcW w:w="6921" w:type="dxa"/>
            <w:gridSpan w:val="11"/>
            <w:tcBorders>
              <w:right w:val="single" w:color="auto" w:sz="2" w:space="0"/>
            </w:tcBorders>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vAlign w:val="center"/>
          </w:tcPr>
          <w:p>
            <w:pPr>
              <w:spacing w:line="360" w:lineRule="auto"/>
              <w:jc w:val="center"/>
              <w:rPr>
                <w:rFonts w:ascii="宋体" w:hAnsi="宋体"/>
                <w:szCs w:val="21"/>
                <w:highlight w:val="none"/>
              </w:rPr>
            </w:pPr>
          </w:p>
        </w:tc>
        <w:tc>
          <w:tcPr>
            <w:tcW w:w="1440" w:type="dxa"/>
            <w:vAlign w:val="center"/>
          </w:tcPr>
          <w:p>
            <w:pPr>
              <w:spacing w:line="360" w:lineRule="auto"/>
              <w:jc w:val="center"/>
              <w:rPr>
                <w:rFonts w:ascii="宋体" w:hAnsi="宋体"/>
                <w:szCs w:val="21"/>
                <w:highlight w:val="none"/>
              </w:rPr>
            </w:pPr>
            <w:r>
              <w:rPr>
                <w:rFonts w:hint="eastAsia" w:ascii="宋体" w:hAnsi="宋体"/>
                <w:szCs w:val="21"/>
                <w:highlight w:val="none"/>
              </w:rPr>
              <w:t>邮政编码</w:t>
            </w:r>
          </w:p>
        </w:tc>
        <w:tc>
          <w:tcPr>
            <w:tcW w:w="1766" w:type="dxa"/>
            <w:gridSpan w:val="2"/>
          </w:tcPr>
          <w:p>
            <w:pPr>
              <w:spacing w:line="360" w:lineRule="auto"/>
              <w:jc w:val="center"/>
              <w:rPr>
                <w:rFonts w:ascii="宋体" w:hAnsi="宋体"/>
                <w:szCs w:val="21"/>
                <w:highlight w:val="none"/>
              </w:rPr>
            </w:pPr>
          </w:p>
        </w:tc>
        <w:tc>
          <w:tcPr>
            <w:tcW w:w="1333" w:type="dxa"/>
            <w:gridSpan w:val="3"/>
            <w:vAlign w:val="center"/>
          </w:tcPr>
          <w:p>
            <w:pPr>
              <w:spacing w:line="360" w:lineRule="auto"/>
              <w:jc w:val="center"/>
              <w:rPr>
                <w:rFonts w:ascii="宋体" w:hAnsi="宋体"/>
                <w:szCs w:val="21"/>
                <w:highlight w:val="none"/>
              </w:rPr>
            </w:pPr>
            <w:r>
              <w:rPr>
                <w:rFonts w:hint="eastAsia" w:ascii="宋体" w:hAnsi="宋体"/>
                <w:szCs w:val="21"/>
                <w:highlight w:val="none"/>
              </w:rPr>
              <w:t>从业人数</w:t>
            </w:r>
          </w:p>
        </w:tc>
        <w:tc>
          <w:tcPr>
            <w:tcW w:w="861" w:type="dxa"/>
            <w:gridSpan w:val="3"/>
            <w:vAlign w:val="center"/>
          </w:tcPr>
          <w:p>
            <w:pPr>
              <w:spacing w:line="360" w:lineRule="auto"/>
              <w:jc w:val="center"/>
              <w:rPr>
                <w:rFonts w:ascii="宋体" w:hAnsi="宋体"/>
                <w:szCs w:val="21"/>
                <w:highlight w:val="none"/>
              </w:rPr>
            </w:pPr>
          </w:p>
        </w:tc>
        <w:tc>
          <w:tcPr>
            <w:tcW w:w="2175" w:type="dxa"/>
            <w:gridSpan w:val="2"/>
            <w:tcMar>
              <w:left w:w="28" w:type="dxa"/>
              <w:right w:w="28" w:type="dxa"/>
            </w:tcMar>
            <w:vAlign w:val="center"/>
          </w:tcPr>
          <w:p>
            <w:pPr>
              <w:spacing w:line="360" w:lineRule="auto"/>
              <w:jc w:val="center"/>
              <w:rPr>
                <w:rFonts w:ascii="宋体" w:hAnsi="宋体"/>
                <w:szCs w:val="21"/>
                <w:highlight w:val="none"/>
              </w:rPr>
            </w:pPr>
            <w:r>
              <w:rPr>
                <w:rFonts w:hint="eastAsia" w:ascii="宋体" w:hAnsi="宋体"/>
                <w:szCs w:val="21"/>
                <w:highlight w:val="none"/>
              </w:rPr>
              <w:t>专职安全管理人员数量</w:t>
            </w:r>
          </w:p>
        </w:tc>
        <w:tc>
          <w:tcPr>
            <w:tcW w:w="786" w:type="dxa"/>
            <w:tcBorders>
              <w:right w:val="single" w:color="auto" w:sz="2" w:space="0"/>
            </w:tcBorders>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vAlign w:val="center"/>
          </w:tcPr>
          <w:p>
            <w:pPr>
              <w:spacing w:line="360" w:lineRule="auto"/>
              <w:jc w:val="center"/>
              <w:rPr>
                <w:rFonts w:ascii="宋体" w:hAnsi="宋体"/>
                <w:szCs w:val="21"/>
                <w:highlight w:val="none"/>
              </w:rPr>
            </w:pPr>
          </w:p>
        </w:tc>
        <w:tc>
          <w:tcPr>
            <w:tcW w:w="1440" w:type="dxa"/>
            <w:vAlign w:val="center"/>
          </w:tcPr>
          <w:p>
            <w:pPr>
              <w:spacing w:line="360" w:lineRule="auto"/>
              <w:jc w:val="center"/>
              <w:rPr>
                <w:rFonts w:ascii="宋体" w:hAnsi="宋体"/>
                <w:szCs w:val="21"/>
                <w:highlight w:val="none"/>
              </w:rPr>
            </w:pPr>
            <w:r>
              <w:rPr>
                <w:rFonts w:hint="eastAsia" w:ascii="宋体" w:hAnsi="宋体"/>
                <w:szCs w:val="21"/>
                <w:highlight w:val="none"/>
              </w:rPr>
              <w:t>工商注册号</w:t>
            </w:r>
          </w:p>
        </w:tc>
        <w:tc>
          <w:tcPr>
            <w:tcW w:w="3099" w:type="dxa"/>
            <w:gridSpan w:val="5"/>
            <w:vAlign w:val="center"/>
          </w:tcPr>
          <w:p>
            <w:pPr>
              <w:spacing w:line="360" w:lineRule="auto"/>
              <w:jc w:val="center"/>
              <w:rPr>
                <w:rFonts w:ascii="宋体" w:hAnsi="宋体"/>
                <w:szCs w:val="21"/>
                <w:highlight w:val="none"/>
              </w:rPr>
            </w:pPr>
          </w:p>
        </w:tc>
        <w:tc>
          <w:tcPr>
            <w:tcW w:w="2157"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登记日期</w:t>
            </w:r>
          </w:p>
        </w:tc>
        <w:tc>
          <w:tcPr>
            <w:tcW w:w="1665" w:type="dxa"/>
            <w:gridSpan w:val="2"/>
            <w:tcBorders>
              <w:right w:val="single" w:color="auto" w:sz="2" w:space="0"/>
            </w:tcBorders>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vAlign w:val="center"/>
          </w:tcPr>
          <w:p>
            <w:pPr>
              <w:spacing w:line="360" w:lineRule="auto"/>
              <w:jc w:val="center"/>
              <w:rPr>
                <w:rFonts w:ascii="宋体" w:hAnsi="宋体"/>
                <w:szCs w:val="21"/>
                <w:highlight w:val="none"/>
              </w:rPr>
            </w:pPr>
          </w:p>
        </w:tc>
        <w:tc>
          <w:tcPr>
            <w:tcW w:w="1440" w:type="dxa"/>
            <w:vAlign w:val="center"/>
          </w:tcPr>
          <w:p>
            <w:pPr>
              <w:spacing w:line="360" w:lineRule="auto"/>
              <w:jc w:val="center"/>
              <w:rPr>
                <w:rFonts w:ascii="宋体" w:hAnsi="宋体"/>
                <w:szCs w:val="21"/>
                <w:highlight w:val="none"/>
              </w:rPr>
            </w:pPr>
            <w:r>
              <w:rPr>
                <w:rFonts w:hint="eastAsia" w:ascii="宋体" w:hAnsi="宋体"/>
                <w:szCs w:val="21"/>
                <w:highlight w:val="none"/>
              </w:rPr>
              <w:t>登记机关</w:t>
            </w:r>
          </w:p>
        </w:tc>
        <w:tc>
          <w:tcPr>
            <w:tcW w:w="3099" w:type="dxa"/>
            <w:gridSpan w:val="5"/>
          </w:tcPr>
          <w:p>
            <w:pPr>
              <w:spacing w:line="360" w:lineRule="auto"/>
              <w:jc w:val="center"/>
              <w:rPr>
                <w:rFonts w:ascii="宋体" w:hAnsi="宋体"/>
                <w:szCs w:val="21"/>
                <w:highlight w:val="none"/>
              </w:rPr>
            </w:pPr>
          </w:p>
        </w:tc>
        <w:tc>
          <w:tcPr>
            <w:tcW w:w="2157" w:type="dxa"/>
            <w:gridSpan w:val="4"/>
            <w:vAlign w:val="center"/>
          </w:tcPr>
          <w:p>
            <w:pPr>
              <w:spacing w:line="360" w:lineRule="auto"/>
              <w:jc w:val="center"/>
              <w:rPr>
                <w:rFonts w:ascii="宋体" w:hAnsi="宋体"/>
                <w:szCs w:val="21"/>
                <w:highlight w:val="none"/>
              </w:rPr>
            </w:pPr>
            <w:r>
              <w:rPr>
                <w:rFonts w:hint="eastAsia" w:ascii="宋体" w:hAnsi="宋体"/>
                <w:szCs w:val="21"/>
                <w:highlight w:val="none"/>
              </w:rPr>
              <w:t>经济类型</w:t>
            </w:r>
          </w:p>
        </w:tc>
        <w:tc>
          <w:tcPr>
            <w:tcW w:w="1665" w:type="dxa"/>
            <w:gridSpan w:val="2"/>
            <w:tcBorders>
              <w:right w:val="single" w:color="auto" w:sz="2" w:space="0"/>
            </w:tcBorders>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vAlign w:val="center"/>
          </w:tcPr>
          <w:p>
            <w:pPr>
              <w:spacing w:line="360" w:lineRule="auto"/>
              <w:jc w:val="center"/>
              <w:rPr>
                <w:rFonts w:ascii="宋体" w:hAnsi="宋体"/>
                <w:szCs w:val="21"/>
                <w:highlight w:val="none"/>
              </w:rPr>
            </w:pPr>
          </w:p>
        </w:tc>
        <w:tc>
          <w:tcPr>
            <w:tcW w:w="1440" w:type="dxa"/>
            <w:vAlign w:val="center"/>
          </w:tcPr>
          <w:p>
            <w:pPr>
              <w:spacing w:line="360" w:lineRule="auto"/>
              <w:jc w:val="center"/>
              <w:rPr>
                <w:rFonts w:ascii="宋体" w:hAnsi="宋体"/>
                <w:szCs w:val="21"/>
                <w:highlight w:val="none"/>
              </w:rPr>
            </w:pPr>
            <w:r>
              <w:rPr>
                <w:rFonts w:hint="eastAsia" w:ascii="宋体" w:hAnsi="宋体"/>
                <w:szCs w:val="21"/>
                <w:highlight w:val="none"/>
              </w:rPr>
              <w:t>法定代表人</w:t>
            </w:r>
          </w:p>
        </w:tc>
        <w:tc>
          <w:tcPr>
            <w:tcW w:w="1080" w:type="dxa"/>
          </w:tcPr>
          <w:p>
            <w:pPr>
              <w:spacing w:line="360" w:lineRule="auto"/>
              <w:jc w:val="center"/>
              <w:rPr>
                <w:rFonts w:ascii="宋体" w:hAnsi="宋体"/>
                <w:szCs w:val="21"/>
                <w:highlight w:val="none"/>
              </w:rPr>
            </w:pPr>
          </w:p>
        </w:tc>
        <w:tc>
          <w:tcPr>
            <w:tcW w:w="1440" w:type="dxa"/>
            <w:gridSpan w:val="2"/>
          </w:tcPr>
          <w:p>
            <w:pPr>
              <w:spacing w:line="360" w:lineRule="auto"/>
              <w:jc w:val="center"/>
              <w:rPr>
                <w:rFonts w:ascii="宋体" w:hAnsi="宋体"/>
                <w:szCs w:val="21"/>
                <w:highlight w:val="none"/>
              </w:rPr>
            </w:pPr>
            <w:r>
              <w:rPr>
                <w:rFonts w:hint="eastAsia" w:ascii="宋体" w:hAnsi="宋体"/>
                <w:szCs w:val="21"/>
                <w:highlight w:val="none"/>
              </w:rPr>
              <w:t>办公室电话</w:t>
            </w:r>
          </w:p>
        </w:tc>
        <w:tc>
          <w:tcPr>
            <w:tcW w:w="1440" w:type="dxa"/>
            <w:gridSpan w:val="5"/>
          </w:tcPr>
          <w:p>
            <w:pPr>
              <w:spacing w:line="360" w:lineRule="auto"/>
              <w:jc w:val="center"/>
              <w:rPr>
                <w:rFonts w:ascii="宋体" w:hAnsi="宋体"/>
                <w:szCs w:val="21"/>
                <w:highlight w:val="none"/>
              </w:rPr>
            </w:pPr>
          </w:p>
        </w:tc>
        <w:tc>
          <w:tcPr>
            <w:tcW w:w="1296" w:type="dxa"/>
          </w:tcPr>
          <w:p>
            <w:pPr>
              <w:spacing w:line="360" w:lineRule="auto"/>
              <w:jc w:val="center"/>
              <w:rPr>
                <w:rFonts w:ascii="宋体" w:hAnsi="宋体"/>
                <w:szCs w:val="21"/>
                <w:highlight w:val="none"/>
              </w:rPr>
            </w:pPr>
            <w:r>
              <w:rPr>
                <w:rFonts w:hint="eastAsia" w:ascii="宋体" w:hAnsi="宋体"/>
                <w:szCs w:val="21"/>
                <w:highlight w:val="none"/>
              </w:rPr>
              <w:t>移动电话</w:t>
            </w:r>
          </w:p>
        </w:tc>
        <w:tc>
          <w:tcPr>
            <w:tcW w:w="1665" w:type="dxa"/>
            <w:gridSpan w:val="2"/>
            <w:tcBorders>
              <w:right w:val="single" w:color="auto" w:sz="2" w:space="0"/>
            </w:tcBorders>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vAlign w:val="center"/>
          </w:tcPr>
          <w:p>
            <w:pPr>
              <w:spacing w:line="360" w:lineRule="auto"/>
              <w:jc w:val="center"/>
              <w:rPr>
                <w:rFonts w:ascii="宋体" w:hAnsi="宋体"/>
                <w:szCs w:val="21"/>
                <w:highlight w:val="none"/>
              </w:rPr>
            </w:pPr>
          </w:p>
        </w:tc>
        <w:tc>
          <w:tcPr>
            <w:tcW w:w="1440" w:type="dxa"/>
            <w:tcBorders>
              <w:bottom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安全负责人</w:t>
            </w:r>
          </w:p>
        </w:tc>
        <w:tc>
          <w:tcPr>
            <w:tcW w:w="1080" w:type="dxa"/>
            <w:tcBorders>
              <w:bottom w:val="single" w:color="auto" w:sz="4" w:space="0"/>
            </w:tcBorders>
          </w:tcPr>
          <w:p>
            <w:pPr>
              <w:spacing w:line="360" w:lineRule="auto"/>
              <w:jc w:val="center"/>
              <w:rPr>
                <w:rFonts w:ascii="宋体" w:hAnsi="宋体"/>
                <w:szCs w:val="21"/>
                <w:highlight w:val="none"/>
              </w:rPr>
            </w:pPr>
          </w:p>
        </w:tc>
        <w:tc>
          <w:tcPr>
            <w:tcW w:w="1440" w:type="dxa"/>
            <w:gridSpan w:val="2"/>
            <w:tcBorders>
              <w:bottom w:val="single" w:color="auto" w:sz="4" w:space="0"/>
            </w:tcBorders>
          </w:tcPr>
          <w:p>
            <w:pPr>
              <w:spacing w:line="360" w:lineRule="auto"/>
              <w:jc w:val="center"/>
              <w:rPr>
                <w:rFonts w:ascii="宋体" w:hAnsi="宋体"/>
                <w:szCs w:val="21"/>
                <w:highlight w:val="none"/>
              </w:rPr>
            </w:pPr>
            <w:r>
              <w:rPr>
                <w:rFonts w:hint="eastAsia" w:ascii="宋体" w:hAnsi="宋体"/>
                <w:szCs w:val="21"/>
                <w:highlight w:val="none"/>
              </w:rPr>
              <w:t>办公室电话</w:t>
            </w:r>
          </w:p>
        </w:tc>
        <w:tc>
          <w:tcPr>
            <w:tcW w:w="1440" w:type="dxa"/>
            <w:gridSpan w:val="5"/>
            <w:tcBorders>
              <w:bottom w:val="single" w:color="auto" w:sz="4" w:space="0"/>
            </w:tcBorders>
          </w:tcPr>
          <w:p>
            <w:pPr>
              <w:spacing w:line="360" w:lineRule="auto"/>
              <w:jc w:val="center"/>
              <w:rPr>
                <w:rFonts w:ascii="宋体" w:hAnsi="宋体"/>
                <w:szCs w:val="21"/>
                <w:highlight w:val="none"/>
              </w:rPr>
            </w:pPr>
          </w:p>
        </w:tc>
        <w:tc>
          <w:tcPr>
            <w:tcW w:w="1296" w:type="dxa"/>
            <w:tcBorders>
              <w:bottom w:val="single" w:color="auto" w:sz="4" w:space="0"/>
            </w:tcBorders>
          </w:tcPr>
          <w:p>
            <w:pPr>
              <w:spacing w:line="360" w:lineRule="auto"/>
              <w:jc w:val="center"/>
              <w:rPr>
                <w:rFonts w:ascii="宋体" w:hAnsi="宋体"/>
                <w:szCs w:val="21"/>
                <w:highlight w:val="none"/>
              </w:rPr>
            </w:pPr>
            <w:r>
              <w:rPr>
                <w:rFonts w:hint="eastAsia" w:ascii="宋体" w:hAnsi="宋体"/>
                <w:szCs w:val="21"/>
                <w:highlight w:val="none"/>
              </w:rPr>
              <w:t>移动电话</w:t>
            </w:r>
          </w:p>
        </w:tc>
        <w:tc>
          <w:tcPr>
            <w:tcW w:w="1665" w:type="dxa"/>
            <w:gridSpan w:val="2"/>
            <w:tcBorders>
              <w:bottom w:val="single" w:color="auto" w:sz="4" w:space="0"/>
              <w:right w:val="single" w:color="auto" w:sz="2" w:space="0"/>
            </w:tcBorders>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restart"/>
            <w:tcBorders>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取</w:t>
            </w:r>
          </w:p>
          <w:p>
            <w:pPr>
              <w:spacing w:line="360" w:lineRule="auto"/>
              <w:jc w:val="center"/>
              <w:rPr>
                <w:rFonts w:ascii="宋体" w:hAnsi="宋体"/>
                <w:szCs w:val="21"/>
                <w:highlight w:val="none"/>
              </w:rPr>
            </w:pPr>
            <w:r>
              <w:rPr>
                <w:rFonts w:hint="eastAsia" w:ascii="宋体" w:hAnsi="宋体"/>
                <w:szCs w:val="21"/>
                <w:highlight w:val="none"/>
              </w:rPr>
              <w:t>证</w:t>
            </w:r>
          </w:p>
          <w:p>
            <w:pPr>
              <w:spacing w:line="360" w:lineRule="auto"/>
              <w:jc w:val="center"/>
              <w:rPr>
                <w:rFonts w:ascii="宋体" w:hAnsi="宋体"/>
                <w:szCs w:val="21"/>
                <w:highlight w:val="none"/>
              </w:rPr>
            </w:pPr>
            <w:r>
              <w:rPr>
                <w:rFonts w:hint="eastAsia" w:ascii="宋体" w:hAnsi="宋体"/>
                <w:szCs w:val="21"/>
                <w:highlight w:val="none"/>
              </w:rPr>
              <w:t>单</w:t>
            </w:r>
          </w:p>
          <w:p>
            <w:pPr>
              <w:spacing w:line="360" w:lineRule="auto"/>
              <w:jc w:val="center"/>
              <w:rPr>
                <w:rFonts w:ascii="宋体" w:hAnsi="宋体"/>
                <w:szCs w:val="21"/>
                <w:highlight w:val="none"/>
              </w:rPr>
            </w:pPr>
            <w:r>
              <w:rPr>
                <w:rFonts w:hint="eastAsia" w:ascii="宋体" w:hAnsi="宋体"/>
                <w:szCs w:val="21"/>
                <w:highlight w:val="none"/>
              </w:rPr>
              <w:t>位</w:t>
            </w:r>
          </w:p>
        </w:tc>
        <w:tc>
          <w:tcPr>
            <w:tcW w:w="1440" w:type="dxa"/>
            <w:tcBorders>
              <w:top w:val="single" w:color="auto" w:sz="4" w:space="0"/>
              <w:left w:val="single" w:color="auto" w:sz="4" w:space="0"/>
              <w:bottom w:val="single" w:color="auto" w:sz="2" w:space="0"/>
              <w:right w:val="single" w:color="auto" w:sz="2" w:space="0"/>
            </w:tcBorders>
            <w:vAlign w:val="center"/>
          </w:tcPr>
          <w:p>
            <w:pPr>
              <w:spacing w:line="360" w:lineRule="auto"/>
              <w:jc w:val="center"/>
              <w:rPr>
                <w:rFonts w:ascii="宋体" w:hAnsi="宋体"/>
                <w:szCs w:val="21"/>
                <w:highlight w:val="none"/>
              </w:rPr>
            </w:pPr>
            <w:r>
              <w:rPr>
                <w:rFonts w:hint="eastAsia" w:ascii="宋体" w:hAnsi="宋体"/>
                <w:szCs w:val="21"/>
                <w:highlight w:val="none"/>
              </w:rPr>
              <w:t>名    称</w:t>
            </w:r>
          </w:p>
        </w:tc>
        <w:tc>
          <w:tcPr>
            <w:tcW w:w="6921" w:type="dxa"/>
            <w:gridSpan w:val="11"/>
            <w:tcBorders>
              <w:top w:val="single" w:color="auto" w:sz="4" w:space="0"/>
              <w:left w:val="single" w:color="auto" w:sz="2" w:space="0"/>
              <w:bottom w:val="single" w:color="auto" w:sz="2" w:space="0"/>
              <w:right w:val="single" w:color="auto" w:sz="2" w:space="0"/>
            </w:tcBorders>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tcBorders>
              <w:right w:val="single" w:color="auto" w:sz="4" w:space="0"/>
            </w:tcBorders>
          </w:tcPr>
          <w:p>
            <w:pPr>
              <w:spacing w:line="360" w:lineRule="auto"/>
              <w:jc w:val="center"/>
              <w:rPr>
                <w:rFonts w:ascii="宋体" w:hAnsi="宋体"/>
                <w:szCs w:val="21"/>
                <w:highlight w:val="none"/>
              </w:rPr>
            </w:pPr>
          </w:p>
        </w:tc>
        <w:tc>
          <w:tcPr>
            <w:tcW w:w="1440" w:type="dxa"/>
            <w:tcBorders>
              <w:top w:val="single" w:color="auto" w:sz="2" w:space="0"/>
              <w:left w:val="single" w:color="auto" w:sz="4" w:space="0"/>
              <w:bottom w:val="single" w:color="auto" w:sz="2" w:space="0"/>
              <w:right w:val="single" w:color="auto" w:sz="2" w:space="0"/>
            </w:tcBorders>
            <w:vAlign w:val="center"/>
          </w:tcPr>
          <w:p>
            <w:pPr>
              <w:spacing w:line="360" w:lineRule="auto"/>
              <w:jc w:val="center"/>
              <w:rPr>
                <w:rFonts w:ascii="宋体" w:hAnsi="宋体"/>
                <w:szCs w:val="21"/>
                <w:highlight w:val="none"/>
              </w:rPr>
            </w:pPr>
            <w:r>
              <w:rPr>
                <w:rFonts w:hint="eastAsia" w:ascii="宋体" w:hAnsi="宋体"/>
                <w:szCs w:val="21"/>
                <w:highlight w:val="none"/>
              </w:rPr>
              <w:t>地    址</w:t>
            </w:r>
          </w:p>
        </w:tc>
        <w:tc>
          <w:tcPr>
            <w:tcW w:w="6921" w:type="dxa"/>
            <w:gridSpan w:val="11"/>
            <w:tcBorders>
              <w:top w:val="single" w:color="auto" w:sz="2" w:space="0"/>
              <w:left w:val="single" w:color="auto" w:sz="2" w:space="0"/>
              <w:bottom w:val="single" w:color="auto" w:sz="2" w:space="0"/>
              <w:right w:val="single" w:color="auto" w:sz="2" w:space="0"/>
            </w:tcBorders>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tcBorders>
              <w:right w:val="single" w:color="auto" w:sz="4" w:space="0"/>
            </w:tcBorders>
          </w:tcPr>
          <w:p>
            <w:pPr>
              <w:spacing w:line="360" w:lineRule="auto"/>
              <w:jc w:val="center"/>
              <w:rPr>
                <w:rFonts w:ascii="宋体" w:hAnsi="宋体"/>
                <w:szCs w:val="21"/>
                <w:highlight w:val="none"/>
              </w:rPr>
            </w:pPr>
          </w:p>
        </w:tc>
        <w:tc>
          <w:tcPr>
            <w:tcW w:w="1440" w:type="dxa"/>
            <w:tcBorders>
              <w:top w:val="single" w:color="auto" w:sz="2" w:space="0"/>
              <w:left w:val="single" w:color="auto" w:sz="4" w:space="0"/>
              <w:bottom w:val="single" w:color="auto" w:sz="2" w:space="0"/>
              <w:right w:val="single" w:color="auto" w:sz="2" w:space="0"/>
            </w:tcBorders>
            <w:vAlign w:val="center"/>
          </w:tcPr>
          <w:p>
            <w:pPr>
              <w:spacing w:line="360" w:lineRule="auto"/>
              <w:jc w:val="center"/>
              <w:rPr>
                <w:rFonts w:ascii="宋体" w:hAnsi="宋体"/>
                <w:szCs w:val="21"/>
                <w:highlight w:val="none"/>
              </w:rPr>
            </w:pPr>
            <w:r>
              <w:rPr>
                <w:rFonts w:hint="eastAsia" w:ascii="宋体" w:hAnsi="宋体"/>
                <w:szCs w:val="21"/>
                <w:highlight w:val="none"/>
              </w:rPr>
              <w:t>邮政编码</w:t>
            </w:r>
          </w:p>
        </w:tc>
        <w:tc>
          <w:tcPr>
            <w:tcW w:w="3099" w:type="dxa"/>
            <w:gridSpan w:val="5"/>
            <w:tcBorders>
              <w:top w:val="single" w:color="auto" w:sz="2" w:space="0"/>
              <w:left w:val="single" w:color="auto" w:sz="2" w:space="0"/>
              <w:bottom w:val="single" w:color="auto" w:sz="2" w:space="0"/>
              <w:right w:val="single" w:color="auto" w:sz="2" w:space="0"/>
            </w:tcBorders>
          </w:tcPr>
          <w:p>
            <w:pPr>
              <w:spacing w:line="360" w:lineRule="auto"/>
              <w:jc w:val="center"/>
              <w:rPr>
                <w:rFonts w:ascii="宋体" w:hAnsi="宋体"/>
                <w:szCs w:val="21"/>
                <w:highlight w:val="none"/>
              </w:rPr>
            </w:pPr>
          </w:p>
        </w:tc>
        <w:tc>
          <w:tcPr>
            <w:tcW w:w="2157"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szCs w:val="21"/>
                <w:highlight w:val="none"/>
              </w:rPr>
            </w:pPr>
            <w:r>
              <w:rPr>
                <w:rFonts w:hint="eastAsia" w:ascii="宋体" w:hAnsi="宋体"/>
                <w:szCs w:val="21"/>
                <w:highlight w:val="none"/>
              </w:rPr>
              <w:t>单位类型</w:t>
            </w:r>
          </w:p>
        </w:tc>
        <w:tc>
          <w:tcPr>
            <w:tcW w:w="1665" w:type="dxa"/>
            <w:gridSpan w:val="2"/>
            <w:tcBorders>
              <w:top w:val="single" w:color="auto" w:sz="2" w:space="0"/>
              <w:left w:val="single" w:color="auto" w:sz="2" w:space="0"/>
              <w:bottom w:val="single" w:color="auto" w:sz="2" w:space="0"/>
              <w:right w:val="single" w:color="auto" w:sz="2" w:space="0"/>
            </w:tcBorders>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tcBorders>
              <w:right w:val="single" w:color="auto" w:sz="4" w:space="0"/>
            </w:tcBorders>
          </w:tcPr>
          <w:p>
            <w:pPr>
              <w:spacing w:line="360" w:lineRule="auto"/>
              <w:jc w:val="center"/>
              <w:rPr>
                <w:rFonts w:ascii="宋体" w:hAnsi="宋体"/>
                <w:szCs w:val="21"/>
                <w:highlight w:val="none"/>
              </w:rPr>
            </w:pPr>
          </w:p>
        </w:tc>
        <w:tc>
          <w:tcPr>
            <w:tcW w:w="1440" w:type="dxa"/>
            <w:tcBorders>
              <w:top w:val="single" w:color="auto" w:sz="2" w:space="0"/>
              <w:left w:val="single" w:color="auto" w:sz="4" w:space="0"/>
              <w:bottom w:val="single" w:color="auto" w:sz="2" w:space="0"/>
              <w:right w:val="single" w:color="auto" w:sz="2" w:space="0"/>
            </w:tcBorders>
            <w:vAlign w:val="center"/>
          </w:tcPr>
          <w:p>
            <w:pPr>
              <w:spacing w:line="360" w:lineRule="auto"/>
              <w:jc w:val="center"/>
              <w:rPr>
                <w:rFonts w:ascii="宋体" w:hAnsi="宋体"/>
                <w:szCs w:val="21"/>
                <w:highlight w:val="none"/>
              </w:rPr>
            </w:pPr>
            <w:r>
              <w:rPr>
                <w:rFonts w:hint="eastAsia" w:ascii="宋体" w:hAnsi="宋体"/>
                <w:szCs w:val="21"/>
                <w:highlight w:val="none"/>
              </w:rPr>
              <w:t>主要负责人</w:t>
            </w:r>
          </w:p>
        </w:tc>
        <w:tc>
          <w:tcPr>
            <w:tcW w:w="1080" w:type="dxa"/>
            <w:tcBorders>
              <w:top w:val="single" w:color="auto" w:sz="2" w:space="0"/>
              <w:left w:val="single" w:color="auto" w:sz="2" w:space="0"/>
              <w:bottom w:val="single" w:color="auto" w:sz="2" w:space="0"/>
              <w:right w:val="single" w:color="auto" w:sz="2" w:space="0"/>
            </w:tcBorders>
          </w:tcPr>
          <w:p>
            <w:pPr>
              <w:spacing w:line="360" w:lineRule="auto"/>
              <w:jc w:val="center"/>
              <w:rPr>
                <w:rFonts w:ascii="宋体" w:hAnsi="宋体"/>
                <w:szCs w:val="21"/>
                <w:highlight w:val="none"/>
              </w:rPr>
            </w:pPr>
          </w:p>
        </w:tc>
        <w:tc>
          <w:tcPr>
            <w:tcW w:w="1440" w:type="dxa"/>
            <w:gridSpan w:val="2"/>
            <w:tcBorders>
              <w:top w:val="single" w:color="auto" w:sz="2" w:space="0"/>
              <w:left w:val="single" w:color="auto" w:sz="2" w:space="0"/>
              <w:bottom w:val="single" w:color="auto" w:sz="2" w:space="0"/>
              <w:right w:val="single" w:color="auto" w:sz="2" w:space="0"/>
            </w:tcBorders>
          </w:tcPr>
          <w:p>
            <w:pPr>
              <w:spacing w:line="360" w:lineRule="auto"/>
              <w:jc w:val="center"/>
              <w:rPr>
                <w:rFonts w:ascii="宋体" w:hAnsi="宋体"/>
                <w:szCs w:val="21"/>
                <w:highlight w:val="none"/>
              </w:rPr>
            </w:pPr>
            <w:r>
              <w:rPr>
                <w:rFonts w:hint="eastAsia" w:ascii="宋体" w:hAnsi="宋体"/>
                <w:szCs w:val="21"/>
                <w:highlight w:val="none"/>
              </w:rPr>
              <w:t>办公室电话</w:t>
            </w:r>
          </w:p>
        </w:tc>
        <w:tc>
          <w:tcPr>
            <w:tcW w:w="1440" w:type="dxa"/>
            <w:gridSpan w:val="5"/>
            <w:tcBorders>
              <w:top w:val="single" w:color="auto" w:sz="2" w:space="0"/>
              <w:left w:val="single" w:color="auto" w:sz="2" w:space="0"/>
              <w:bottom w:val="single" w:color="auto" w:sz="2" w:space="0"/>
              <w:right w:val="single" w:color="auto" w:sz="2" w:space="0"/>
            </w:tcBorders>
          </w:tcPr>
          <w:p>
            <w:pPr>
              <w:spacing w:line="360" w:lineRule="auto"/>
              <w:jc w:val="center"/>
              <w:rPr>
                <w:rFonts w:ascii="宋体" w:hAnsi="宋体"/>
                <w:szCs w:val="21"/>
                <w:highlight w:val="none"/>
              </w:rPr>
            </w:pPr>
          </w:p>
        </w:tc>
        <w:tc>
          <w:tcPr>
            <w:tcW w:w="1296" w:type="dxa"/>
            <w:tcBorders>
              <w:top w:val="single" w:color="auto" w:sz="2" w:space="0"/>
              <w:left w:val="single" w:color="auto" w:sz="2" w:space="0"/>
              <w:bottom w:val="single" w:color="auto" w:sz="2" w:space="0"/>
              <w:right w:val="single" w:color="auto" w:sz="2" w:space="0"/>
            </w:tcBorders>
          </w:tcPr>
          <w:p>
            <w:pPr>
              <w:spacing w:line="360" w:lineRule="auto"/>
              <w:jc w:val="center"/>
              <w:rPr>
                <w:rFonts w:ascii="宋体" w:hAnsi="宋体"/>
                <w:szCs w:val="21"/>
                <w:highlight w:val="none"/>
              </w:rPr>
            </w:pPr>
            <w:r>
              <w:rPr>
                <w:rFonts w:hint="eastAsia" w:ascii="宋体" w:hAnsi="宋体"/>
                <w:szCs w:val="21"/>
                <w:highlight w:val="none"/>
              </w:rPr>
              <w:t>移动电话</w:t>
            </w:r>
          </w:p>
        </w:tc>
        <w:tc>
          <w:tcPr>
            <w:tcW w:w="1665" w:type="dxa"/>
            <w:gridSpan w:val="2"/>
            <w:tcBorders>
              <w:top w:val="single" w:color="auto" w:sz="2" w:space="0"/>
              <w:left w:val="single" w:color="auto" w:sz="2" w:space="0"/>
              <w:bottom w:val="single" w:color="auto" w:sz="2" w:space="0"/>
              <w:right w:val="single" w:color="auto" w:sz="2" w:space="0"/>
            </w:tcBorders>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tcBorders>
              <w:right w:val="single" w:color="auto" w:sz="4" w:space="0"/>
            </w:tcBorders>
          </w:tcPr>
          <w:p>
            <w:pPr>
              <w:spacing w:line="360" w:lineRule="auto"/>
              <w:jc w:val="center"/>
              <w:rPr>
                <w:rFonts w:ascii="宋体" w:hAnsi="宋体"/>
                <w:szCs w:val="21"/>
                <w:highlight w:val="none"/>
              </w:rPr>
            </w:pPr>
          </w:p>
        </w:tc>
        <w:tc>
          <w:tcPr>
            <w:tcW w:w="1440" w:type="dxa"/>
            <w:tcBorders>
              <w:top w:val="single" w:color="auto" w:sz="2" w:space="0"/>
              <w:left w:val="single" w:color="auto" w:sz="4" w:space="0"/>
              <w:bottom w:val="single" w:color="auto" w:sz="2" w:space="0"/>
              <w:right w:val="single" w:color="auto" w:sz="2" w:space="0"/>
            </w:tcBorders>
            <w:vAlign w:val="center"/>
          </w:tcPr>
          <w:p>
            <w:pPr>
              <w:spacing w:line="360" w:lineRule="auto"/>
              <w:jc w:val="center"/>
              <w:rPr>
                <w:rFonts w:ascii="宋体" w:hAnsi="宋体"/>
                <w:szCs w:val="21"/>
                <w:highlight w:val="none"/>
              </w:rPr>
            </w:pPr>
            <w:r>
              <w:rPr>
                <w:rFonts w:hint="eastAsia" w:ascii="宋体" w:hAnsi="宋体"/>
                <w:szCs w:val="21"/>
                <w:highlight w:val="none"/>
              </w:rPr>
              <w:t>安全负责人</w:t>
            </w:r>
          </w:p>
        </w:tc>
        <w:tc>
          <w:tcPr>
            <w:tcW w:w="1080" w:type="dxa"/>
            <w:tcBorders>
              <w:top w:val="single" w:color="auto" w:sz="2" w:space="0"/>
              <w:left w:val="single" w:color="auto" w:sz="2" w:space="0"/>
              <w:bottom w:val="single" w:color="auto" w:sz="2" w:space="0"/>
              <w:right w:val="single" w:color="auto" w:sz="2" w:space="0"/>
            </w:tcBorders>
          </w:tcPr>
          <w:p>
            <w:pPr>
              <w:spacing w:line="360" w:lineRule="auto"/>
              <w:jc w:val="center"/>
              <w:rPr>
                <w:rFonts w:ascii="宋体" w:hAnsi="宋体"/>
                <w:szCs w:val="21"/>
                <w:highlight w:val="none"/>
              </w:rPr>
            </w:pPr>
          </w:p>
        </w:tc>
        <w:tc>
          <w:tcPr>
            <w:tcW w:w="1440" w:type="dxa"/>
            <w:gridSpan w:val="2"/>
            <w:tcBorders>
              <w:top w:val="single" w:color="auto" w:sz="2" w:space="0"/>
              <w:left w:val="single" w:color="auto" w:sz="2" w:space="0"/>
              <w:bottom w:val="single" w:color="auto" w:sz="2" w:space="0"/>
              <w:right w:val="single" w:color="auto" w:sz="2" w:space="0"/>
            </w:tcBorders>
          </w:tcPr>
          <w:p>
            <w:pPr>
              <w:spacing w:line="360" w:lineRule="auto"/>
              <w:jc w:val="center"/>
              <w:rPr>
                <w:rFonts w:ascii="宋体" w:hAnsi="宋体"/>
                <w:szCs w:val="21"/>
                <w:highlight w:val="none"/>
              </w:rPr>
            </w:pPr>
            <w:r>
              <w:rPr>
                <w:rFonts w:hint="eastAsia" w:ascii="宋体" w:hAnsi="宋体"/>
                <w:szCs w:val="21"/>
                <w:highlight w:val="none"/>
              </w:rPr>
              <w:t>办公室电话</w:t>
            </w:r>
          </w:p>
        </w:tc>
        <w:tc>
          <w:tcPr>
            <w:tcW w:w="1440" w:type="dxa"/>
            <w:gridSpan w:val="5"/>
            <w:tcBorders>
              <w:top w:val="single" w:color="auto" w:sz="2" w:space="0"/>
              <w:left w:val="single" w:color="auto" w:sz="2" w:space="0"/>
              <w:bottom w:val="single" w:color="auto" w:sz="2" w:space="0"/>
              <w:right w:val="single" w:color="auto" w:sz="2" w:space="0"/>
            </w:tcBorders>
          </w:tcPr>
          <w:p>
            <w:pPr>
              <w:spacing w:line="360" w:lineRule="auto"/>
              <w:jc w:val="center"/>
              <w:rPr>
                <w:rFonts w:ascii="宋体" w:hAnsi="宋体"/>
                <w:szCs w:val="21"/>
                <w:highlight w:val="none"/>
              </w:rPr>
            </w:pPr>
          </w:p>
        </w:tc>
        <w:tc>
          <w:tcPr>
            <w:tcW w:w="1296" w:type="dxa"/>
            <w:tcBorders>
              <w:top w:val="single" w:color="auto" w:sz="2" w:space="0"/>
              <w:left w:val="single" w:color="auto" w:sz="2" w:space="0"/>
              <w:bottom w:val="single" w:color="auto" w:sz="2" w:space="0"/>
              <w:right w:val="single" w:color="auto" w:sz="2" w:space="0"/>
            </w:tcBorders>
          </w:tcPr>
          <w:p>
            <w:pPr>
              <w:spacing w:line="360" w:lineRule="auto"/>
              <w:jc w:val="center"/>
              <w:rPr>
                <w:rFonts w:ascii="宋体" w:hAnsi="宋体"/>
                <w:szCs w:val="21"/>
                <w:highlight w:val="none"/>
              </w:rPr>
            </w:pPr>
            <w:r>
              <w:rPr>
                <w:rFonts w:hint="eastAsia" w:ascii="宋体" w:hAnsi="宋体"/>
                <w:szCs w:val="21"/>
                <w:highlight w:val="none"/>
              </w:rPr>
              <w:t>移动电话</w:t>
            </w:r>
          </w:p>
        </w:tc>
        <w:tc>
          <w:tcPr>
            <w:tcW w:w="1665" w:type="dxa"/>
            <w:gridSpan w:val="2"/>
            <w:tcBorders>
              <w:top w:val="single" w:color="auto" w:sz="2" w:space="0"/>
              <w:left w:val="single" w:color="auto" w:sz="2" w:space="0"/>
              <w:bottom w:val="single" w:color="auto" w:sz="2" w:space="0"/>
              <w:right w:val="single" w:color="auto" w:sz="2" w:space="0"/>
            </w:tcBorders>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tcBorders>
              <w:right w:val="single" w:color="auto" w:sz="4" w:space="0"/>
            </w:tcBorders>
          </w:tcPr>
          <w:p>
            <w:pPr>
              <w:spacing w:line="360" w:lineRule="auto"/>
              <w:jc w:val="center"/>
              <w:rPr>
                <w:rFonts w:ascii="宋体" w:hAnsi="宋体"/>
                <w:szCs w:val="21"/>
                <w:highlight w:val="none"/>
              </w:rPr>
            </w:pPr>
          </w:p>
        </w:tc>
        <w:tc>
          <w:tcPr>
            <w:tcW w:w="1440" w:type="dxa"/>
            <w:tcBorders>
              <w:top w:val="single" w:color="auto" w:sz="2" w:space="0"/>
              <w:left w:val="single" w:color="auto" w:sz="4" w:space="0"/>
              <w:bottom w:val="single" w:color="auto" w:sz="4" w:space="0"/>
              <w:right w:val="single" w:color="auto" w:sz="2" w:space="0"/>
            </w:tcBorders>
            <w:vAlign w:val="center"/>
          </w:tcPr>
          <w:p>
            <w:pPr>
              <w:spacing w:line="360" w:lineRule="auto"/>
              <w:jc w:val="center"/>
              <w:rPr>
                <w:rFonts w:ascii="宋体" w:hAnsi="宋体"/>
                <w:szCs w:val="21"/>
                <w:highlight w:val="none"/>
              </w:rPr>
            </w:pPr>
            <w:r>
              <w:rPr>
                <w:rFonts w:hint="eastAsia" w:ascii="宋体" w:hAnsi="宋体"/>
                <w:szCs w:val="21"/>
                <w:highlight w:val="none"/>
              </w:rPr>
              <w:t>从业人数</w:t>
            </w:r>
          </w:p>
        </w:tc>
        <w:tc>
          <w:tcPr>
            <w:tcW w:w="2880" w:type="dxa"/>
            <w:gridSpan w:val="4"/>
            <w:tcBorders>
              <w:top w:val="single" w:color="auto" w:sz="2" w:space="0"/>
              <w:left w:val="single" w:color="auto" w:sz="2" w:space="0"/>
              <w:bottom w:val="single" w:color="auto" w:sz="4" w:space="0"/>
              <w:right w:val="single" w:color="auto" w:sz="2" w:space="0"/>
            </w:tcBorders>
          </w:tcPr>
          <w:p>
            <w:pPr>
              <w:spacing w:line="360" w:lineRule="auto"/>
              <w:jc w:val="center"/>
              <w:rPr>
                <w:rFonts w:ascii="宋体" w:hAnsi="宋体"/>
                <w:szCs w:val="21"/>
                <w:highlight w:val="none"/>
              </w:rPr>
            </w:pPr>
          </w:p>
        </w:tc>
        <w:tc>
          <w:tcPr>
            <w:tcW w:w="2376" w:type="dxa"/>
            <w:gridSpan w:val="5"/>
            <w:tcBorders>
              <w:top w:val="single" w:color="auto" w:sz="2" w:space="0"/>
              <w:left w:val="single" w:color="auto" w:sz="2" w:space="0"/>
              <w:bottom w:val="single" w:color="auto" w:sz="4" w:space="0"/>
              <w:right w:val="single" w:color="auto" w:sz="2" w:space="0"/>
            </w:tcBorders>
            <w:vAlign w:val="center"/>
          </w:tcPr>
          <w:p>
            <w:pPr>
              <w:spacing w:line="360" w:lineRule="auto"/>
              <w:jc w:val="center"/>
              <w:rPr>
                <w:rFonts w:ascii="宋体" w:hAnsi="宋体"/>
                <w:szCs w:val="21"/>
                <w:highlight w:val="none"/>
              </w:rPr>
            </w:pPr>
            <w:r>
              <w:rPr>
                <w:rFonts w:hint="eastAsia" w:ascii="宋体" w:hAnsi="宋体"/>
                <w:szCs w:val="21"/>
                <w:highlight w:val="none"/>
              </w:rPr>
              <w:t>专职安全管理人员数量</w:t>
            </w:r>
          </w:p>
        </w:tc>
        <w:tc>
          <w:tcPr>
            <w:tcW w:w="1665" w:type="dxa"/>
            <w:gridSpan w:val="2"/>
            <w:tcBorders>
              <w:top w:val="single" w:color="auto" w:sz="2" w:space="0"/>
              <w:left w:val="single" w:color="auto" w:sz="2" w:space="0"/>
              <w:bottom w:val="single" w:color="auto" w:sz="4" w:space="0"/>
              <w:right w:val="single" w:color="auto" w:sz="2" w:space="0"/>
            </w:tcBorders>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tcBorders>
              <w:right w:val="single" w:color="auto" w:sz="4" w:space="0"/>
            </w:tcBorders>
          </w:tcPr>
          <w:p>
            <w:pPr>
              <w:spacing w:line="360" w:lineRule="auto"/>
              <w:jc w:val="center"/>
              <w:rPr>
                <w:rFonts w:ascii="宋体" w:hAnsi="宋体"/>
                <w:szCs w:val="21"/>
                <w:highlight w:val="none"/>
              </w:rPr>
            </w:pPr>
          </w:p>
        </w:tc>
        <w:tc>
          <w:tcPr>
            <w:tcW w:w="1440" w:type="dxa"/>
            <w:vMerge w:val="restart"/>
            <w:tcBorders>
              <w:lef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原安全生</w:t>
            </w:r>
          </w:p>
          <w:p>
            <w:pPr>
              <w:spacing w:line="360" w:lineRule="auto"/>
              <w:jc w:val="center"/>
              <w:rPr>
                <w:rFonts w:ascii="宋体" w:hAnsi="宋体"/>
                <w:szCs w:val="21"/>
                <w:highlight w:val="none"/>
              </w:rPr>
            </w:pPr>
            <w:r>
              <w:rPr>
                <w:rFonts w:hint="eastAsia" w:ascii="宋体" w:hAnsi="宋体"/>
                <w:szCs w:val="21"/>
                <w:highlight w:val="none"/>
              </w:rPr>
              <w:t>产许可证</w:t>
            </w:r>
          </w:p>
        </w:tc>
        <w:tc>
          <w:tcPr>
            <w:tcW w:w="1080" w:type="dxa"/>
            <w:vAlign w:val="center"/>
          </w:tcPr>
          <w:p>
            <w:pPr>
              <w:spacing w:line="360" w:lineRule="auto"/>
              <w:jc w:val="center"/>
              <w:rPr>
                <w:rFonts w:ascii="宋体" w:hAnsi="宋体"/>
                <w:szCs w:val="21"/>
                <w:highlight w:val="none"/>
              </w:rPr>
            </w:pPr>
            <w:r>
              <w:rPr>
                <w:rFonts w:hint="eastAsia" w:ascii="宋体" w:hAnsi="宋体"/>
                <w:szCs w:val="21"/>
                <w:highlight w:val="none"/>
              </w:rPr>
              <w:t>发证机关</w:t>
            </w:r>
          </w:p>
        </w:tc>
        <w:tc>
          <w:tcPr>
            <w:tcW w:w="2809" w:type="dxa"/>
            <w:gridSpan w:val="6"/>
            <w:vAlign w:val="center"/>
          </w:tcPr>
          <w:p>
            <w:pPr>
              <w:spacing w:line="360" w:lineRule="auto"/>
              <w:rPr>
                <w:rFonts w:ascii="宋体" w:hAnsi="宋体"/>
                <w:szCs w:val="21"/>
                <w:highlight w:val="none"/>
              </w:rPr>
            </w:pPr>
          </w:p>
        </w:tc>
        <w:tc>
          <w:tcPr>
            <w:tcW w:w="1367" w:type="dxa"/>
            <w:gridSpan w:val="2"/>
            <w:vAlign w:val="center"/>
          </w:tcPr>
          <w:p>
            <w:pPr>
              <w:spacing w:line="360" w:lineRule="auto"/>
              <w:jc w:val="center"/>
              <w:rPr>
                <w:rFonts w:ascii="宋体" w:hAnsi="宋体"/>
                <w:szCs w:val="21"/>
                <w:highlight w:val="none"/>
              </w:rPr>
            </w:pPr>
            <w:r>
              <w:rPr>
                <w:rFonts w:hint="eastAsia" w:ascii="宋体" w:hAnsi="宋体"/>
                <w:szCs w:val="21"/>
                <w:highlight w:val="none"/>
              </w:rPr>
              <w:t>许可范围</w:t>
            </w:r>
          </w:p>
        </w:tc>
        <w:tc>
          <w:tcPr>
            <w:tcW w:w="1665" w:type="dxa"/>
            <w:gridSpan w:val="2"/>
            <w:tcBorders>
              <w:right w:val="single" w:color="auto" w:sz="2" w:space="0"/>
            </w:tcBorders>
            <w:vAlign w:val="center"/>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tcBorders>
              <w:right w:val="single" w:color="auto" w:sz="4" w:space="0"/>
            </w:tcBorders>
          </w:tcPr>
          <w:p>
            <w:pPr>
              <w:spacing w:line="360" w:lineRule="auto"/>
              <w:jc w:val="center"/>
              <w:rPr>
                <w:rFonts w:ascii="宋体" w:hAnsi="宋体"/>
                <w:szCs w:val="21"/>
                <w:highlight w:val="none"/>
              </w:rPr>
            </w:pPr>
          </w:p>
        </w:tc>
        <w:tc>
          <w:tcPr>
            <w:tcW w:w="1440" w:type="dxa"/>
            <w:vMerge w:val="continue"/>
            <w:tcBorders>
              <w:left w:val="single" w:color="auto" w:sz="4" w:space="0"/>
            </w:tcBorders>
            <w:vAlign w:val="center"/>
          </w:tcPr>
          <w:p>
            <w:pPr>
              <w:spacing w:line="360" w:lineRule="auto"/>
              <w:jc w:val="center"/>
              <w:rPr>
                <w:rFonts w:ascii="宋体" w:hAnsi="宋体"/>
                <w:szCs w:val="21"/>
                <w:highlight w:val="none"/>
              </w:rPr>
            </w:pPr>
          </w:p>
        </w:tc>
        <w:tc>
          <w:tcPr>
            <w:tcW w:w="1080" w:type="dxa"/>
            <w:vAlign w:val="center"/>
          </w:tcPr>
          <w:p>
            <w:pPr>
              <w:spacing w:line="360" w:lineRule="auto"/>
              <w:jc w:val="center"/>
              <w:rPr>
                <w:rFonts w:ascii="宋体" w:hAnsi="宋体"/>
                <w:szCs w:val="21"/>
                <w:highlight w:val="none"/>
              </w:rPr>
            </w:pPr>
            <w:r>
              <w:rPr>
                <w:rFonts w:hint="eastAsia" w:ascii="宋体" w:hAnsi="宋体"/>
                <w:szCs w:val="21"/>
                <w:highlight w:val="none"/>
              </w:rPr>
              <w:t>证    号</w:t>
            </w:r>
          </w:p>
        </w:tc>
        <w:tc>
          <w:tcPr>
            <w:tcW w:w="2809" w:type="dxa"/>
            <w:gridSpan w:val="6"/>
            <w:vAlign w:val="center"/>
          </w:tcPr>
          <w:p>
            <w:pPr>
              <w:spacing w:line="360" w:lineRule="auto"/>
              <w:jc w:val="center"/>
              <w:rPr>
                <w:rFonts w:ascii="宋体" w:hAnsi="宋体"/>
                <w:szCs w:val="21"/>
                <w:highlight w:val="none"/>
              </w:rPr>
            </w:pPr>
          </w:p>
        </w:tc>
        <w:tc>
          <w:tcPr>
            <w:tcW w:w="1367" w:type="dxa"/>
            <w:gridSpan w:val="2"/>
            <w:vAlign w:val="center"/>
          </w:tcPr>
          <w:p>
            <w:pPr>
              <w:spacing w:line="360" w:lineRule="auto"/>
              <w:jc w:val="center"/>
              <w:rPr>
                <w:rFonts w:ascii="宋体" w:hAnsi="宋体"/>
                <w:szCs w:val="21"/>
                <w:highlight w:val="none"/>
              </w:rPr>
            </w:pPr>
            <w:r>
              <w:rPr>
                <w:rFonts w:hint="eastAsia" w:ascii="宋体" w:hAnsi="宋体"/>
                <w:szCs w:val="21"/>
                <w:highlight w:val="none"/>
              </w:rPr>
              <w:t>有 效 期</w:t>
            </w:r>
          </w:p>
        </w:tc>
        <w:tc>
          <w:tcPr>
            <w:tcW w:w="1665" w:type="dxa"/>
            <w:gridSpan w:val="2"/>
            <w:tcBorders>
              <w:right w:val="single" w:color="auto" w:sz="2" w:space="0"/>
            </w:tcBorders>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restart"/>
            <w:vAlign w:val="center"/>
          </w:tcPr>
          <w:p>
            <w:pPr>
              <w:spacing w:line="360" w:lineRule="auto"/>
              <w:jc w:val="center"/>
              <w:rPr>
                <w:szCs w:val="21"/>
                <w:highlight w:val="none"/>
              </w:rPr>
            </w:pPr>
            <w:r>
              <w:rPr>
                <w:rFonts w:hint="eastAsia"/>
                <w:szCs w:val="21"/>
                <w:highlight w:val="none"/>
              </w:rPr>
              <w:t>变</w:t>
            </w:r>
          </w:p>
          <w:p>
            <w:pPr>
              <w:spacing w:line="360" w:lineRule="auto"/>
              <w:jc w:val="center"/>
              <w:rPr>
                <w:szCs w:val="21"/>
                <w:highlight w:val="none"/>
              </w:rPr>
            </w:pPr>
            <w:r>
              <w:rPr>
                <w:rFonts w:hint="eastAsia"/>
                <w:szCs w:val="21"/>
                <w:highlight w:val="none"/>
              </w:rPr>
              <w:t>更</w:t>
            </w:r>
          </w:p>
          <w:p>
            <w:pPr>
              <w:spacing w:line="360" w:lineRule="auto"/>
              <w:jc w:val="center"/>
              <w:rPr>
                <w:szCs w:val="21"/>
                <w:highlight w:val="none"/>
              </w:rPr>
            </w:pPr>
            <w:r>
              <w:rPr>
                <w:rFonts w:hint="eastAsia"/>
                <w:szCs w:val="21"/>
                <w:highlight w:val="none"/>
              </w:rPr>
              <w:t>事</w:t>
            </w:r>
          </w:p>
          <w:p>
            <w:pPr>
              <w:spacing w:line="360" w:lineRule="auto"/>
              <w:jc w:val="center"/>
              <w:rPr>
                <w:szCs w:val="21"/>
                <w:highlight w:val="none"/>
              </w:rPr>
            </w:pPr>
            <w:r>
              <w:rPr>
                <w:rFonts w:hint="eastAsia"/>
                <w:szCs w:val="21"/>
                <w:highlight w:val="none"/>
              </w:rPr>
              <w:t>项</w:t>
            </w:r>
          </w:p>
        </w:tc>
        <w:tc>
          <w:tcPr>
            <w:tcW w:w="1440" w:type="dxa"/>
            <w:tcBorders>
              <w:tl2br w:val="single" w:color="auto" w:sz="4" w:space="0"/>
            </w:tcBorders>
          </w:tcPr>
          <w:p>
            <w:pPr>
              <w:spacing w:line="360" w:lineRule="auto"/>
              <w:rPr>
                <w:szCs w:val="21"/>
                <w:highlight w:val="none"/>
              </w:rPr>
            </w:pPr>
            <w:r>
              <w:rPr>
                <w:rFonts w:hint="eastAsia"/>
                <w:szCs w:val="21"/>
                <w:highlight w:val="none"/>
              </w:rPr>
              <w:t>项目   内容</w:t>
            </w:r>
          </w:p>
        </w:tc>
        <w:tc>
          <w:tcPr>
            <w:tcW w:w="3420" w:type="dxa"/>
            <w:gridSpan w:val="6"/>
            <w:vAlign w:val="center"/>
          </w:tcPr>
          <w:p>
            <w:pPr>
              <w:spacing w:line="360" w:lineRule="auto"/>
              <w:jc w:val="center"/>
              <w:rPr>
                <w:szCs w:val="21"/>
                <w:highlight w:val="none"/>
              </w:rPr>
            </w:pPr>
            <w:r>
              <w:rPr>
                <w:rFonts w:hint="eastAsia"/>
                <w:szCs w:val="21"/>
                <w:highlight w:val="none"/>
              </w:rPr>
              <w:t>变更前</w:t>
            </w:r>
          </w:p>
        </w:tc>
        <w:tc>
          <w:tcPr>
            <w:tcW w:w="3501" w:type="dxa"/>
            <w:gridSpan w:val="5"/>
            <w:tcBorders>
              <w:right w:val="single" w:color="auto" w:sz="2" w:space="0"/>
            </w:tcBorders>
          </w:tcPr>
          <w:p>
            <w:pPr>
              <w:spacing w:line="360" w:lineRule="auto"/>
              <w:jc w:val="center"/>
              <w:rPr>
                <w:szCs w:val="21"/>
                <w:highlight w:val="none"/>
              </w:rPr>
            </w:pPr>
            <w:r>
              <w:rPr>
                <w:rFonts w:hint="eastAsia"/>
                <w:szCs w:val="21"/>
                <w:highlight w:val="none"/>
              </w:rPr>
              <w:t>变更后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tcPr>
          <w:p>
            <w:pPr>
              <w:spacing w:line="360" w:lineRule="auto"/>
              <w:jc w:val="center"/>
              <w:rPr>
                <w:szCs w:val="21"/>
                <w:highlight w:val="none"/>
              </w:rPr>
            </w:pPr>
          </w:p>
        </w:tc>
        <w:tc>
          <w:tcPr>
            <w:tcW w:w="1440" w:type="dxa"/>
          </w:tcPr>
          <w:p>
            <w:pPr>
              <w:spacing w:line="360" w:lineRule="auto"/>
              <w:jc w:val="center"/>
              <w:rPr>
                <w:szCs w:val="21"/>
                <w:highlight w:val="none"/>
              </w:rPr>
            </w:pPr>
            <w:r>
              <w:rPr>
                <w:rFonts w:hint="eastAsia"/>
                <w:szCs w:val="21"/>
                <w:highlight w:val="none"/>
              </w:rPr>
              <w:t>单位名称</w:t>
            </w:r>
          </w:p>
        </w:tc>
        <w:tc>
          <w:tcPr>
            <w:tcW w:w="3420" w:type="dxa"/>
            <w:gridSpan w:val="6"/>
          </w:tcPr>
          <w:p>
            <w:pPr>
              <w:spacing w:line="360" w:lineRule="auto"/>
              <w:rPr>
                <w:szCs w:val="21"/>
                <w:highlight w:val="none"/>
              </w:rPr>
            </w:pPr>
          </w:p>
        </w:tc>
        <w:tc>
          <w:tcPr>
            <w:tcW w:w="3501" w:type="dxa"/>
            <w:gridSpan w:val="5"/>
            <w:tcBorders>
              <w:right w:val="single" w:color="auto" w:sz="2" w:space="0"/>
            </w:tcBorders>
          </w:tcPr>
          <w:p>
            <w:pPr>
              <w:spacing w:line="360" w:lineRule="auto"/>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008" w:type="dxa"/>
            <w:vMerge w:val="continue"/>
          </w:tcPr>
          <w:p>
            <w:pPr>
              <w:spacing w:line="360" w:lineRule="auto"/>
              <w:jc w:val="center"/>
              <w:rPr>
                <w:szCs w:val="21"/>
                <w:highlight w:val="none"/>
              </w:rPr>
            </w:pPr>
          </w:p>
        </w:tc>
        <w:tc>
          <w:tcPr>
            <w:tcW w:w="1440" w:type="dxa"/>
            <w:vAlign w:val="center"/>
          </w:tcPr>
          <w:p>
            <w:pPr>
              <w:spacing w:line="360" w:lineRule="auto"/>
              <w:jc w:val="center"/>
              <w:rPr>
                <w:rFonts w:ascii="宋体" w:hAnsi="宋体"/>
                <w:szCs w:val="21"/>
                <w:highlight w:val="none"/>
              </w:rPr>
            </w:pPr>
            <w:r>
              <w:rPr>
                <w:rFonts w:hint="eastAsia"/>
                <w:szCs w:val="21"/>
                <w:highlight w:val="none"/>
              </w:rPr>
              <w:t>主要负责人</w:t>
            </w:r>
          </w:p>
        </w:tc>
        <w:tc>
          <w:tcPr>
            <w:tcW w:w="3420" w:type="dxa"/>
            <w:gridSpan w:val="6"/>
          </w:tcPr>
          <w:p>
            <w:pPr>
              <w:spacing w:line="360" w:lineRule="auto"/>
              <w:jc w:val="center"/>
              <w:rPr>
                <w:rFonts w:ascii="宋体" w:hAnsi="宋体"/>
                <w:szCs w:val="21"/>
                <w:highlight w:val="none"/>
              </w:rPr>
            </w:pPr>
          </w:p>
        </w:tc>
        <w:tc>
          <w:tcPr>
            <w:tcW w:w="3501" w:type="dxa"/>
            <w:gridSpan w:val="5"/>
            <w:tcBorders>
              <w:right w:val="single" w:color="auto" w:sz="2" w:space="0"/>
            </w:tcBorders>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tcPr>
          <w:p>
            <w:pPr>
              <w:spacing w:line="360" w:lineRule="auto"/>
              <w:jc w:val="center"/>
              <w:rPr>
                <w:szCs w:val="21"/>
                <w:highlight w:val="none"/>
              </w:rPr>
            </w:pPr>
          </w:p>
        </w:tc>
        <w:tc>
          <w:tcPr>
            <w:tcW w:w="1440" w:type="dxa"/>
          </w:tcPr>
          <w:p>
            <w:pPr>
              <w:spacing w:line="360" w:lineRule="auto"/>
              <w:jc w:val="center"/>
              <w:rPr>
                <w:szCs w:val="21"/>
                <w:highlight w:val="none"/>
              </w:rPr>
            </w:pPr>
            <w:r>
              <w:rPr>
                <w:rFonts w:hint="eastAsia"/>
                <w:szCs w:val="21"/>
                <w:highlight w:val="none"/>
              </w:rPr>
              <w:t>单位地址</w:t>
            </w:r>
          </w:p>
        </w:tc>
        <w:tc>
          <w:tcPr>
            <w:tcW w:w="3420" w:type="dxa"/>
            <w:gridSpan w:val="6"/>
          </w:tcPr>
          <w:p>
            <w:pPr>
              <w:spacing w:line="360" w:lineRule="auto"/>
              <w:jc w:val="center"/>
              <w:rPr>
                <w:szCs w:val="21"/>
                <w:highlight w:val="none"/>
              </w:rPr>
            </w:pPr>
          </w:p>
        </w:tc>
        <w:tc>
          <w:tcPr>
            <w:tcW w:w="3501" w:type="dxa"/>
            <w:gridSpan w:val="5"/>
            <w:tcBorders>
              <w:right w:val="single" w:color="auto" w:sz="2" w:space="0"/>
            </w:tcBorders>
          </w:tcPr>
          <w:p>
            <w:pPr>
              <w:spacing w:line="360" w:lineRule="auto"/>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shd w:val="clear" w:color="auto" w:fill="auto"/>
          </w:tcPr>
          <w:p>
            <w:pPr>
              <w:spacing w:line="360" w:lineRule="auto"/>
              <w:jc w:val="center"/>
              <w:rPr>
                <w:szCs w:val="21"/>
                <w:highlight w:val="none"/>
              </w:rPr>
            </w:pPr>
          </w:p>
        </w:tc>
        <w:tc>
          <w:tcPr>
            <w:tcW w:w="1440" w:type="dxa"/>
            <w:shd w:val="clear" w:color="auto" w:fill="auto"/>
          </w:tcPr>
          <w:p>
            <w:pPr>
              <w:spacing w:line="360" w:lineRule="auto"/>
              <w:jc w:val="center"/>
              <w:rPr>
                <w:rFonts w:ascii="宋体" w:hAnsi="宋体"/>
                <w:szCs w:val="21"/>
                <w:highlight w:val="none"/>
              </w:rPr>
            </w:pPr>
            <w:r>
              <w:rPr>
                <w:rFonts w:hint="eastAsia" w:ascii="宋体" w:hAnsi="宋体"/>
                <w:szCs w:val="21"/>
                <w:highlight w:val="none"/>
              </w:rPr>
              <w:t>经济类型</w:t>
            </w:r>
          </w:p>
        </w:tc>
        <w:tc>
          <w:tcPr>
            <w:tcW w:w="3420" w:type="dxa"/>
            <w:gridSpan w:val="6"/>
            <w:tcBorders>
              <w:bottom w:val="single" w:color="auto" w:sz="4" w:space="0"/>
            </w:tcBorders>
          </w:tcPr>
          <w:p>
            <w:pPr>
              <w:spacing w:line="360" w:lineRule="auto"/>
              <w:jc w:val="center"/>
              <w:rPr>
                <w:rFonts w:ascii="宋体" w:hAnsi="宋体"/>
                <w:szCs w:val="21"/>
                <w:highlight w:val="none"/>
              </w:rPr>
            </w:pPr>
          </w:p>
        </w:tc>
        <w:tc>
          <w:tcPr>
            <w:tcW w:w="3501" w:type="dxa"/>
            <w:gridSpan w:val="5"/>
            <w:tcBorders>
              <w:bottom w:val="single" w:color="auto" w:sz="4" w:space="0"/>
              <w:right w:val="single" w:color="auto" w:sz="2" w:space="0"/>
            </w:tcBorders>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 w:type="dxa"/>
            <w:vMerge w:val="continue"/>
            <w:shd w:val="clear" w:color="auto" w:fill="auto"/>
          </w:tcPr>
          <w:p>
            <w:pPr>
              <w:spacing w:line="360" w:lineRule="auto"/>
              <w:jc w:val="center"/>
              <w:rPr>
                <w:szCs w:val="21"/>
                <w:highlight w:val="none"/>
              </w:rPr>
            </w:pPr>
          </w:p>
        </w:tc>
        <w:tc>
          <w:tcPr>
            <w:tcW w:w="1440" w:type="dxa"/>
            <w:shd w:val="clear" w:color="auto" w:fill="auto"/>
          </w:tcPr>
          <w:p>
            <w:pPr>
              <w:spacing w:line="360" w:lineRule="auto"/>
              <w:jc w:val="center"/>
              <w:rPr>
                <w:szCs w:val="21"/>
                <w:highlight w:val="none"/>
              </w:rPr>
            </w:pPr>
            <w:r>
              <w:rPr>
                <w:rFonts w:hint="eastAsia"/>
                <w:szCs w:val="21"/>
                <w:highlight w:val="none"/>
              </w:rPr>
              <w:t>许可范围</w:t>
            </w:r>
          </w:p>
        </w:tc>
        <w:tc>
          <w:tcPr>
            <w:tcW w:w="3420" w:type="dxa"/>
            <w:gridSpan w:val="6"/>
            <w:tcBorders>
              <w:bottom w:val="single" w:color="auto" w:sz="4" w:space="0"/>
            </w:tcBorders>
          </w:tcPr>
          <w:p>
            <w:pPr>
              <w:spacing w:line="360" w:lineRule="auto"/>
              <w:jc w:val="center"/>
              <w:rPr>
                <w:szCs w:val="21"/>
                <w:highlight w:val="none"/>
              </w:rPr>
            </w:pPr>
          </w:p>
        </w:tc>
        <w:tc>
          <w:tcPr>
            <w:tcW w:w="3501" w:type="dxa"/>
            <w:gridSpan w:val="5"/>
            <w:tcBorders>
              <w:bottom w:val="single" w:color="auto" w:sz="4" w:space="0"/>
              <w:right w:val="single" w:color="auto" w:sz="2" w:space="0"/>
            </w:tcBorders>
          </w:tcPr>
          <w:p>
            <w:pPr>
              <w:spacing w:line="360" w:lineRule="auto"/>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7" w:hRule="atLeast"/>
        </w:trPr>
        <w:tc>
          <w:tcPr>
            <w:tcW w:w="1008" w:type="dxa"/>
            <w:vAlign w:val="center"/>
          </w:tcPr>
          <w:p>
            <w:pPr>
              <w:spacing w:line="360" w:lineRule="auto"/>
              <w:jc w:val="center"/>
              <w:rPr>
                <w:rFonts w:ascii="宋体" w:hAnsi="宋体"/>
                <w:szCs w:val="21"/>
                <w:highlight w:val="none"/>
              </w:rPr>
            </w:pPr>
            <w:r>
              <w:rPr>
                <w:rFonts w:hint="eastAsia" w:ascii="宋体" w:hAnsi="宋体"/>
                <w:szCs w:val="21"/>
                <w:highlight w:val="none"/>
              </w:rPr>
              <w:t>取证单位意见</w:t>
            </w:r>
          </w:p>
        </w:tc>
        <w:tc>
          <w:tcPr>
            <w:tcW w:w="8361" w:type="dxa"/>
            <w:gridSpan w:val="12"/>
            <w:tcBorders>
              <w:right w:val="single" w:color="auto" w:sz="2" w:space="0"/>
            </w:tcBorders>
          </w:tcPr>
          <w:p>
            <w:pPr>
              <w:spacing w:line="360" w:lineRule="auto"/>
              <w:jc w:val="center"/>
              <w:rPr>
                <w:rFonts w:ascii="宋体" w:hAnsi="宋体"/>
                <w:szCs w:val="21"/>
                <w:highlight w:val="none"/>
              </w:rPr>
            </w:pPr>
          </w:p>
          <w:p>
            <w:pPr>
              <w:spacing w:line="360" w:lineRule="auto"/>
              <w:rPr>
                <w:rFonts w:ascii="宋体" w:hAnsi="宋体"/>
                <w:szCs w:val="21"/>
                <w:highlight w:val="none"/>
              </w:rPr>
            </w:pPr>
            <w:r>
              <w:rPr>
                <w:rFonts w:hint="eastAsia" w:ascii="宋体" w:hAnsi="宋体"/>
                <w:szCs w:val="21"/>
                <w:highlight w:val="none"/>
              </w:rPr>
              <w:t xml:space="preserve">                                      主要负责人（签字盖章）</w:t>
            </w:r>
          </w:p>
          <w:p>
            <w:pPr>
              <w:spacing w:line="360" w:lineRule="auto"/>
              <w:jc w:val="center"/>
              <w:rPr>
                <w:rFonts w:ascii="宋体" w:hAnsi="宋体"/>
                <w:szCs w:val="21"/>
                <w:highlight w:val="none"/>
              </w:rPr>
            </w:pPr>
            <w:r>
              <w:rPr>
                <w:rFonts w:hint="eastAsia" w:ascii="宋体" w:hAnsi="宋体"/>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Align w:val="center"/>
          </w:tcPr>
          <w:p>
            <w:pPr>
              <w:spacing w:line="360" w:lineRule="auto"/>
              <w:jc w:val="center"/>
              <w:rPr>
                <w:rFonts w:ascii="宋体" w:hAnsi="宋体"/>
                <w:szCs w:val="21"/>
                <w:highlight w:val="none"/>
              </w:rPr>
            </w:pPr>
            <w:r>
              <w:rPr>
                <w:rFonts w:hint="eastAsia" w:ascii="宋体" w:hAnsi="宋体"/>
                <w:szCs w:val="21"/>
                <w:highlight w:val="none"/>
              </w:rPr>
              <w:t>申请单位意见</w:t>
            </w:r>
          </w:p>
        </w:tc>
        <w:tc>
          <w:tcPr>
            <w:tcW w:w="8361" w:type="dxa"/>
            <w:gridSpan w:val="12"/>
            <w:tcBorders>
              <w:right w:val="single" w:color="auto" w:sz="2" w:space="0"/>
            </w:tcBorders>
          </w:tcPr>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r>
              <w:rPr>
                <w:rFonts w:hint="eastAsia" w:ascii="宋体" w:hAnsi="宋体"/>
                <w:szCs w:val="21"/>
                <w:highlight w:val="none"/>
              </w:rPr>
              <w:t xml:space="preserve">                                      法定代表人（签字盖章） </w:t>
            </w:r>
          </w:p>
          <w:p>
            <w:pPr>
              <w:spacing w:line="360" w:lineRule="auto"/>
              <w:jc w:val="center"/>
              <w:rPr>
                <w:rFonts w:ascii="宋体" w:hAnsi="宋体"/>
                <w:szCs w:val="21"/>
                <w:highlight w:val="none"/>
              </w:rPr>
            </w:pPr>
            <w:r>
              <w:rPr>
                <w:rFonts w:hint="eastAsia" w:ascii="宋体" w:hAnsi="宋体"/>
                <w:szCs w:val="21"/>
                <w:highlight w:val="none"/>
              </w:rPr>
              <w:t xml:space="preserve">                                          年   月    日</w:t>
            </w:r>
          </w:p>
        </w:tc>
      </w:tr>
    </w:tbl>
    <w:p>
      <w:pPr>
        <w:rPr>
          <w:rFonts w:ascii="黑体" w:hAnsi="黑体" w:eastAsia="黑体"/>
          <w:sz w:val="32"/>
          <w:highlight w:val="none"/>
        </w:rPr>
      </w:pPr>
      <w:r>
        <w:rPr>
          <w:rFonts w:ascii="黑体" w:hAnsi="黑体" w:eastAsia="黑体"/>
          <w:sz w:val="32"/>
          <w:highlight w:val="none"/>
        </w:rPr>
        <w:br w:type="page"/>
      </w:r>
    </w:p>
    <w:p>
      <w:pPr>
        <w:pStyle w:val="3"/>
        <w:overflowPunct w:val="0"/>
        <w:adjustRightInd w:val="0"/>
        <w:snapToGrid w:val="0"/>
        <w:spacing w:line="600" w:lineRule="exact"/>
        <w:rPr>
          <w:rFonts w:hint="default" w:ascii="黑体" w:hAnsi="黑体" w:eastAsia="黑体"/>
          <w:sz w:val="32"/>
          <w:highlight w:val="none"/>
        </w:rPr>
      </w:pPr>
      <w:r>
        <w:rPr>
          <w:rFonts w:ascii="黑体" w:hAnsi="黑体" w:eastAsia="黑体"/>
          <w:sz w:val="32"/>
          <w:highlight w:val="none"/>
        </w:rPr>
        <w:t>附件 3</w:t>
      </w:r>
    </w:p>
    <w:p>
      <w:pPr>
        <w:pStyle w:val="3"/>
        <w:overflowPunct w:val="0"/>
        <w:adjustRightInd w:val="0"/>
        <w:snapToGrid w:val="0"/>
        <w:spacing w:line="600" w:lineRule="exact"/>
        <w:jc w:val="center"/>
        <w:rPr>
          <w:rFonts w:hint="default" w:ascii="方正小标宋简体" w:hAnsi="方正小标宋简体" w:eastAsia="方正小标宋简体"/>
          <w:sz w:val="44"/>
          <w:szCs w:val="44"/>
          <w:highlight w:val="none"/>
        </w:rPr>
      </w:pPr>
      <w:r>
        <w:rPr>
          <w:rFonts w:ascii="方正小标宋简体" w:hAnsi="方正小标宋简体" w:eastAsia="方正小标宋简体"/>
          <w:sz w:val="44"/>
          <w:szCs w:val="44"/>
          <w:highlight w:val="none"/>
        </w:rPr>
        <w:t>石油天然气开采企业安全生产许可证审查要点</w:t>
      </w:r>
    </w:p>
    <w:tbl>
      <w:tblPr>
        <w:tblStyle w:val="7"/>
        <w:tblpPr w:leftFromText="180" w:rightFromText="180" w:vertAnchor="text" w:horzAnchor="page" w:tblpX="1493" w:tblpY="804"/>
        <w:tblOverlap w:val="never"/>
        <w:tblW w:w="5000" w:type="pct"/>
        <w:tblInd w:w="0" w:type="dxa"/>
        <w:tblLayout w:type="fixed"/>
        <w:tblCellMar>
          <w:top w:w="0" w:type="dxa"/>
          <w:left w:w="108" w:type="dxa"/>
          <w:bottom w:w="0" w:type="dxa"/>
          <w:right w:w="108" w:type="dxa"/>
        </w:tblCellMar>
      </w:tblPr>
      <w:tblGrid>
        <w:gridCol w:w="1245"/>
        <w:gridCol w:w="1715"/>
        <w:gridCol w:w="534"/>
        <w:gridCol w:w="483"/>
        <w:gridCol w:w="466"/>
        <w:gridCol w:w="3802"/>
        <w:gridCol w:w="929"/>
      </w:tblGrid>
      <w:tr>
        <w:tblPrEx>
          <w:tblCellMar>
            <w:top w:w="0" w:type="dxa"/>
            <w:left w:w="108" w:type="dxa"/>
            <w:bottom w:w="0" w:type="dxa"/>
            <w:right w:w="108" w:type="dxa"/>
          </w:tblCellMar>
        </w:tblPrEx>
        <w:trPr>
          <w:trHeight w:val="60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lang w:bidi="ar"/>
              </w:rPr>
              <w:t>申请材料名称</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lang w:bidi="ar"/>
              </w:rPr>
              <w:t>拆解材料</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lang w:bidi="ar"/>
              </w:rPr>
              <w:t>来源渠道</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lang w:bidi="ar"/>
              </w:rPr>
              <w:t>材料类型</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lang w:bidi="ar"/>
              </w:rPr>
              <w:t>材料形式</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lang w:bidi="ar"/>
              </w:rPr>
              <w:t>审查要点</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lang w:bidi="ar"/>
              </w:rPr>
              <w:t>审查类型</w:t>
            </w:r>
          </w:p>
        </w:tc>
      </w:tr>
      <w:tr>
        <w:tblPrEx>
          <w:tblCellMar>
            <w:top w:w="0" w:type="dxa"/>
            <w:left w:w="108" w:type="dxa"/>
            <w:bottom w:w="0" w:type="dxa"/>
            <w:right w:w="108" w:type="dxa"/>
          </w:tblCellMar>
        </w:tblPrEx>
        <w:trPr>
          <w:trHeight w:val="1120" w:hRule="atLeast"/>
        </w:trPr>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1.安全生产许可证申请书</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《非煤矿矿山企业安全生产许可证申请书》</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申请人自备</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原件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纸质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1.申请书有申请单位主要负责人签字。2.申请书盖有申请单位公章。3.申请书中取证单位信息与企业工商营业执照一致。4.申请书中的专职安全员数量大于或等于从业人员数2%。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首次申请</w:t>
            </w:r>
          </w:p>
        </w:tc>
      </w:tr>
      <w:tr>
        <w:tblPrEx>
          <w:tblCellMar>
            <w:top w:w="0" w:type="dxa"/>
            <w:left w:w="108" w:type="dxa"/>
            <w:bottom w:w="0" w:type="dxa"/>
            <w:right w:w="108" w:type="dxa"/>
          </w:tblCellMar>
        </w:tblPrEx>
        <w:trPr>
          <w:trHeight w:val="1120" w:hRule="atLeast"/>
        </w:trPr>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left"/>
              <w:rPr>
                <w:rFonts w:ascii="仿宋_GB2312" w:hAnsi="仿宋_GB2312" w:eastAsia="仿宋_GB2312" w:cs="仿宋_GB2312"/>
                <w:color w:val="000000"/>
                <w:sz w:val="28"/>
                <w:szCs w:val="28"/>
                <w:highlight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《非煤矿矿山企业安全生产许可证延期申请书》</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申请人自备</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原件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纸质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1.申请书有申请单位主要负责人签字。2.申请书盖有申请单位公章。3.申请书中取证单位信息与企业工商营业执照、原安全生产许可证一致。4.申请书中的专职安全员数量大于或等于从业人员数2%。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延期申请</w:t>
            </w:r>
          </w:p>
        </w:tc>
      </w:tr>
      <w:tr>
        <w:tblPrEx>
          <w:tblCellMar>
            <w:top w:w="0" w:type="dxa"/>
            <w:left w:w="108" w:type="dxa"/>
            <w:bottom w:w="0" w:type="dxa"/>
            <w:right w:w="108" w:type="dxa"/>
          </w:tblCellMar>
        </w:tblPrEx>
        <w:trPr>
          <w:trHeight w:val="1120" w:hRule="atLeast"/>
        </w:trPr>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left"/>
              <w:rPr>
                <w:rFonts w:ascii="仿宋_GB2312" w:hAnsi="仿宋_GB2312" w:eastAsia="仿宋_GB2312" w:cs="仿宋_GB2312"/>
                <w:color w:val="000000"/>
                <w:sz w:val="28"/>
                <w:szCs w:val="28"/>
                <w:highlight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《非煤矿矿山企业安全生产许可证变更申请书》</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申请人自备</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原件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纸质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1.申请书有申请单位主要负责人签字。2.申请书盖有申请单位公章。3.申请书中取证单位信息与企业工商营业执照及变更后信息一致。4.申请书中的专职安全员数量大于或等于从业人员数2%。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变更申请</w:t>
            </w:r>
          </w:p>
        </w:tc>
      </w:tr>
      <w:tr>
        <w:tblPrEx>
          <w:tblCellMar>
            <w:top w:w="0" w:type="dxa"/>
            <w:left w:w="108" w:type="dxa"/>
            <w:bottom w:w="0" w:type="dxa"/>
            <w:right w:w="108" w:type="dxa"/>
          </w:tblCellMar>
        </w:tblPrEx>
        <w:trPr>
          <w:trHeight w:val="112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2.营业执照</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ascii="仿宋_GB2312" w:hAnsi="仿宋_GB2312" w:eastAsia="仿宋_GB2312" w:cs="仿宋_GB2312"/>
                <w:color w:val="000000"/>
                <w:sz w:val="28"/>
                <w:szCs w:val="28"/>
                <w:highlight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政府部门核发</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复制件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纸质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1.对照营业执照相关信息，对企业基本信息是否与申请书相关信息</w:t>
            </w:r>
            <w:r>
              <w:rPr>
                <w:rFonts w:hint="eastAsia" w:ascii="仿宋_GB2312" w:hAnsi="仿宋_GB2312" w:eastAsia="仿宋_GB2312" w:cs="仿宋_GB2312"/>
                <w:color w:val="000000"/>
                <w:kern w:val="0"/>
                <w:sz w:val="28"/>
                <w:szCs w:val="28"/>
                <w:highlight w:val="none"/>
                <w:lang w:val="en-US" w:eastAsia="zh-CN" w:bidi="ar"/>
              </w:rPr>
              <w:t>一致</w:t>
            </w:r>
            <w:r>
              <w:rPr>
                <w:rFonts w:hint="eastAsia" w:ascii="仿宋_GB2312" w:hAnsi="仿宋_GB2312" w:eastAsia="仿宋_GB2312" w:cs="仿宋_GB2312"/>
                <w:color w:val="000000"/>
                <w:kern w:val="0"/>
                <w:sz w:val="28"/>
                <w:szCs w:val="28"/>
                <w:highlight w:val="none"/>
                <w:lang w:bidi="ar"/>
              </w:rPr>
              <w:t>再次核查。2.企业应当自工商营业执照变更之日起30个工作日内申请变更安全生产许可证。</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首次申请、延期申请、变更申请</w:t>
            </w:r>
          </w:p>
        </w:tc>
      </w:tr>
      <w:tr>
        <w:tblPrEx>
          <w:tblCellMar>
            <w:top w:w="0" w:type="dxa"/>
            <w:left w:w="108" w:type="dxa"/>
            <w:bottom w:w="0" w:type="dxa"/>
            <w:right w:w="108" w:type="dxa"/>
          </w:tblCellMar>
        </w:tblPrEx>
        <w:trPr>
          <w:trHeight w:val="112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3.采矿许可证复印件</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ascii="仿宋_GB2312" w:hAnsi="仿宋_GB2312" w:eastAsia="仿宋_GB2312" w:cs="仿宋_GB2312"/>
                <w:color w:val="000000"/>
                <w:sz w:val="28"/>
                <w:szCs w:val="28"/>
                <w:highlight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政府部门核发</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复制件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纸质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1.采矿许可证应为取证单位或其上级单位所取得。2.采矿许可证地理范围应不小于实际开采的地理范围。</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首次申请、延期申请、变更申请</w:t>
            </w:r>
          </w:p>
        </w:tc>
      </w:tr>
      <w:tr>
        <w:tblPrEx>
          <w:tblCellMar>
            <w:top w:w="0" w:type="dxa"/>
            <w:left w:w="108" w:type="dxa"/>
            <w:bottom w:w="0" w:type="dxa"/>
            <w:right w:w="108" w:type="dxa"/>
          </w:tblCellMar>
        </w:tblPrEx>
        <w:trPr>
          <w:trHeight w:val="224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4.各种安全生产责任制复印件</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ascii="仿宋_GB2312" w:hAnsi="仿宋_GB2312" w:eastAsia="仿宋_GB2312" w:cs="仿宋_GB2312"/>
                <w:color w:val="000000"/>
                <w:sz w:val="28"/>
                <w:szCs w:val="28"/>
                <w:highlight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申请人自备</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复印件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纸质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1.安全生产责任制包括所有部门、所有人员。2.责任制应正式印发实施；3.主要负责人（包括董事长、总经理）的安全生产职责必须包含《安全生产法》第二十一条七项法定内容。4. 安全管理机构、安全管理机构负责人、专职安全生产管理人员的安全生产职责必须包含《安全生产法》第二十五条七项法定内容。5.其他岗位人员的安全生产职责应符合相关法律法规要求，并符合企业安全生产实际。</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首次申请、延期申请</w:t>
            </w:r>
          </w:p>
        </w:tc>
      </w:tr>
      <w:tr>
        <w:tblPrEx>
          <w:tblCellMar>
            <w:top w:w="0" w:type="dxa"/>
            <w:left w:w="108" w:type="dxa"/>
            <w:bottom w:w="0" w:type="dxa"/>
            <w:right w:w="108" w:type="dxa"/>
          </w:tblCellMar>
        </w:tblPrEx>
        <w:trPr>
          <w:trHeight w:val="168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5.安全生产规章制度和操作规程目录清单</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ascii="仿宋_GB2312" w:hAnsi="仿宋_GB2312" w:eastAsia="仿宋_GB2312" w:cs="仿宋_GB2312"/>
                <w:color w:val="000000"/>
                <w:sz w:val="28"/>
                <w:szCs w:val="28"/>
                <w:highlight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申请人自备</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复印件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纸质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安全生产规章制度和操作规程应正式印发实施；2.安全生产规章制度应符合《非煤矿矿山企业安全生产许可证实施办法》第六条第一项和《内蒙古自治区安全生产条例》第十二条规定；3.操作规程应符合《非煤矿矿山企业安全生产许可证实施办法》第六条第一项规定。</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首次申请、延期申请</w:t>
            </w:r>
          </w:p>
        </w:tc>
      </w:tr>
      <w:tr>
        <w:tblPrEx>
          <w:tblCellMar>
            <w:top w:w="0" w:type="dxa"/>
            <w:left w:w="108" w:type="dxa"/>
            <w:bottom w:w="0" w:type="dxa"/>
            <w:right w:w="108" w:type="dxa"/>
          </w:tblCellMar>
        </w:tblPrEx>
        <w:trPr>
          <w:trHeight w:val="168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6.设置安全生产管理机构或者配备专职安全生产管理人员的文件复印件</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ascii="仿宋_GB2312" w:hAnsi="仿宋_GB2312" w:eastAsia="仿宋_GB2312" w:cs="仿宋_GB2312"/>
                <w:color w:val="000000"/>
                <w:sz w:val="28"/>
                <w:szCs w:val="28"/>
                <w:highlight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申请人自备</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复制件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纸质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1.有设置安全生产管理机构的文件，安全生产管理机构职责必须包含有《安全生产法》第二十五条法定职责。2.所配备的专职安全生产管理人员数量大于或等于从业人员数 2%。3.按规定配备注册安全工程师。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首次申请、延期申请</w:t>
            </w:r>
          </w:p>
        </w:tc>
      </w:tr>
      <w:tr>
        <w:tblPrEx>
          <w:tblCellMar>
            <w:top w:w="0" w:type="dxa"/>
            <w:left w:w="108" w:type="dxa"/>
            <w:bottom w:w="0" w:type="dxa"/>
            <w:right w:w="108" w:type="dxa"/>
          </w:tblCellMar>
        </w:tblPrEx>
        <w:trPr>
          <w:trHeight w:val="126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7.主要负责人和安全生产管理人员安全资格证书复印件</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安全生产知识和管理能力考核合格证</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政府部门核发</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复制件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纸质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1.考核合格证在有效期内，按期复审。2.变更主要负责人的，提供变更后的主要负责人资格证复制件。</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首次申请、延期申请、变更申请</w:t>
            </w:r>
          </w:p>
        </w:tc>
      </w:tr>
      <w:tr>
        <w:tblPrEx>
          <w:tblCellMar>
            <w:top w:w="0" w:type="dxa"/>
            <w:left w:w="108" w:type="dxa"/>
            <w:bottom w:w="0" w:type="dxa"/>
            <w:right w:w="108" w:type="dxa"/>
          </w:tblCellMar>
        </w:tblPrEx>
        <w:trPr>
          <w:trHeight w:val="84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8.特种作业人员操作资格证书复印件</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特种作业操作证</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政府部门核发</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复制件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纸质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操作证在有效期内，按期复审。</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首次申请、延期申请</w:t>
            </w:r>
          </w:p>
        </w:tc>
      </w:tr>
      <w:tr>
        <w:tblPrEx>
          <w:tblCellMar>
            <w:top w:w="0" w:type="dxa"/>
            <w:left w:w="108" w:type="dxa"/>
            <w:bottom w:w="0" w:type="dxa"/>
            <w:right w:w="108" w:type="dxa"/>
          </w:tblCellMar>
        </w:tblPrEx>
        <w:trPr>
          <w:trHeight w:val="284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9.足额提取安全生产费用的证明材料</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ascii="仿宋_GB2312" w:hAnsi="仿宋_GB2312" w:eastAsia="仿宋_GB2312" w:cs="仿宋_GB2312"/>
                <w:color w:val="000000"/>
                <w:sz w:val="28"/>
                <w:szCs w:val="28"/>
                <w:highlight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申请人自备</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复制件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纸质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安全生产费用提取、使用符合财政部、应急部《企业安全生产费用提取和使用管理办法》(财资〔2022〕136号)的要求。2.延期申请企业提供近三年的安全生产费用提取和使用情况报告。3.新建企业提供“探采合一”、试采期间的安全生产费用提取和使用情况报告，以及企业内部提取、使用有关安全生产费用的规定文件。4.安全生产费用提取和使用情况应至少持续至提交申请的上一个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首次申请、延期申请</w:t>
            </w:r>
          </w:p>
        </w:tc>
      </w:tr>
      <w:tr>
        <w:tblPrEx>
          <w:tblCellMar>
            <w:top w:w="0" w:type="dxa"/>
            <w:left w:w="108" w:type="dxa"/>
            <w:bottom w:w="0" w:type="dxa"/>
            <w:right w:w="108" w:type="dxa"/>
          </w:tblCellMar>
        </w:tblPrEx>
        <w:trPr>
          <w:trHeight w:val="252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10.为从业人员缴纳工伤保险费的证明材料；因特殊情况不能办理工伤保险的，可以出具办理安全生产责任保险的证明材料</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ascii="仿宋_GB2312" w:hAnsi="仿宋_GB2312" w:eastAsia="仿宋_GB2312" w:cs="仿宋_GB2312"/>
                <w:color w:val="000000"/>
                <w:sz w:val="28"/>
                <w:szCs w:val="28"/>
                <w:highlight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申请人自备</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复制件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纸质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提供近三个月工伤保险材料，工伤保险缴纳人数与申请书中的从业人员人数应一致，如不一致，企业应作出说明。2.部分人员工伤保险由上级公司缴纳的应提供上级公司有关材料及人员清单，并说明哪些人员是本单位人员。3.因特殊情况不能办理工伤保险的，可以出具办理安全生产责任保险的证明材料，但应充分说明特殊情况的具体内容。</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首次申请、延期申请</w:t>
            </w:r>
          </w:p>
        </w:tc>
      </w:tr>
      <w:tr>
        <w:tblPrEx>
          <w:tblCellMar>
            <w:top w:w="0" w:type="dxa"/>
            <w:left w:w="108" w:type="dxa"/>
            <w:bottom w:w="0" w:type="dxa"/>
            <w:right w:w="108" w:type="dxa"/>
          </w:tblCellMar>
        </w:tblPrEx>
        <w:trPr>
          <w:trHeight w:val="336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11.涉及人身安全、危险性较大的海洋石油开采特种设备和矿山井下特种设备由具备相应资质的检测检验机构出具合格的检测检验报告，并取得安全使用证或者安全标志</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ascii="仿宋_GB2312" w:hAnsi="仿宋_GB2312" w:eastAsia="仿宋_GB2312" w:cs="仿宋_GB2312"/>
                <w:color w:val="000000"/>
                <w:sz w:val="28"/>
                <w:szCs w:val="28"/>
                <w:highlight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申请人自备</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复制件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纸质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检测检验报告在有效期内。</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首次申请、延期申请</w:t>
            </w:r>
          </w:p>
        </w:tc>
      </w:tr>
      <w:tr>
        <w:tblPrEx>
          <w:tblCellMar>
            <w:top w:w="0" w:type="dxa"/>
            <w:left w:w="108" w:type="dxa"/>
            <w:bottom w:w="0" w:type="dxa"/>
            <w:right w:w="108" w:type="dxa"/>
          </w:tblCellMar>
        </w:tblPrEx>
        <w:trPr>
          <w:trHeight w:val="840" w:hRule="atLeast"/>
        </w:trPr>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12.事故应急救援预案，设立事故应急救援组织的文件或者与矿山救护队、其他应急救援组织签订的救护协议</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事故应急救援预案</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申请人自备</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复制件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纸质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事故应急救援预案应正式发布，并经过备案。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首次申请、延期申请</w:t>
            </w:r>
          </w:p>
        </w:tc>
      </w:tr>
      <w:tr>
        <w:tblPrEx>
          <w:tblCellMar>
            <w:top w:w="0" w:type="dxa"/>
            <w:left w:w="108" w:type="dxa"/>
            <w:bottom w:w="0" w:type="dxa"/>
            <w:right w:w="108" w:type="dxa"/>
          </w:tblCellMar>
        </w:tblPrEx>
        <w:trPr>
          <w:trHeight w:val="1120" w:hRule="atLeast"/>
        </w:trPr>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ascii="仿宋_GB2312" w:hAnsi="仿宋_GB2312" w:eastAsia="仿宋_GB2312" w:cs="仿宋_GB2312"/>
                <w:color w:val="000000"/>
                <w:sz w:val="28"/>
                <w:szCs w:val="28"/>
                <w:highlight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设立事故应急救援组织的文件或者与矿山救护队、其他应急救援组织签订的救护协议</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申请人自备</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复制件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纸质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与矿山救护队、其他应急救援组织签订的救护协议应在有效期内。</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首次申请、延期申请</w:t>
            </w:r>
          </w:p>
        </w:tc>
      </w:tr>
      <w:tr>
        <w:tblPrEx>
          <w:tblCellMar>
            <w:top w:w="0" w:type="dxa"/>
            <w:left w:w="108" w:type="dxa"/>
            <w:bottom w:w="0" w:type="dxa"/>
            <w:right w:w="108" w:type="dxa"/>
          </w:tblCellMar>
        </w:tblPrEx>
        <w:trPr>
          <w:trHeight w:val="148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13.矿山建设项目安全设施验收合格的书面报告</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ascii="仿宋_GB2312" w:hAnsi="仿宋_GB2312" w:eastAsia="仿宋_GB2312" w:cs="仿宋_GB2312"/>
                <w:color w:val="000000"/>
                <w:sz w:val="28"/>
                <w:szCs w:val="28"/>
                <w:highlight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申请人自备</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复制件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纸质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企业向履行建设项目安全审查手续的应急管理部门作出的专门报告，以红头文件形式，加盖企业公章，报告包含建设项目从设立、设计、竣工验收等阶段的项目情况，报告结论应为该项目竣工验收是否通过。</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首次申请、延期申请</w:t>
            </w:r>
          </w:p>
        </w:tc>
      </w:tr>
      <w:tr>
        <w:tblPrEx>
          <w:tblCellMar>
            <w:top w:w="0" w:type="dxa"/>
            <w:left w:w="108" w:type="dxa"/>
            <w:bottom w:w="0" w:type="dxa"/>
            <w:right w:w="108" w:type="dxa"/>
          </w:tblCellMar>
        </w:tblPrEx>
        <w:trPr>
          <w:trHeight w:val="190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14.安全生产许可证正本和副本</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ascii="仿宋_GB2312" w:hAnsi="仿宋_GB2312" w:eastAsia="仿宋_GB2312" w:cs="仿宋_GB2312"/>
                <w:color w:val="000000"/>
                <w:sz w:val="28"/>
                <w:szCs w:val="28"/>
                <w:highlight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政府部门核发</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原件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纸质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1.企业延期、变更许可应交回原安全生产许可证正本和副本。2.原安全生产许可证正本和副本丢失的，企业应</w:t>
            </w:r>
            <w:r>
              <w:rPr>
                <w:rFonts w:hint="eastAsia" w:ascii="仿宋_GB2312" w:hAnsi="仿宋_GB2312" w:eastAsia="仿宋_GB2312" w:cs="仿宋_GB2312"/>
                <w:color w:val="000000"/>
                <w:kern w:val="0"/>
                <w:sz w:val="28"/>
                <w:szCs w:val="28"/>
                <w:highlight w:val="none"/>
                <w:lang w:val="en-US" w:eastAsia="zh-CN" w:bidi="ar"/>
              </w:rPr>
              <w:t>登报挂失。</w:t>
            </w:r>
            <w:r>
              <w:rPr>
                <w:rFonts w:hint="eastAsia" w:ascii="仿宋_GB2312" w:hAnsi="仿宋_GB2312" w:eastAsia="仿宋_GB2312" w:cs="仿宋_GB2312"/>
                <w:color w:val="000000"/>
                <w:kern w:val="0"/>
                <w:sz w:val="28"/>
                <w:szCs w:val="28"/>
                <w:highlight w:val="none"/>
                <w:lang w:bidi="ar"/>
              </w:rPr>
              <w:t>3.使用电子证照且不发放纸质证照的地区可不提供本项材料。</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延期申请、变更申请</w:t>
            </w:r>
          </w:p>
        </w:tc>
      </w:tr>
      <w:tr>
        <w:tblPrEx>
          <w:tblCellMar>
            <w:top w:w="0" w:type="dxa"/>
            <w:left w:w="108" w:type="dxa"/>
            <w:bottom w:w="0" w:type="dxa"/>
            <w:right w:w="108" w:type="dxa"/>
          </w:tblCellMar>
        </w:tblPrEx>
        <w:trPr>
          <w:trHeight w:val="600" w:hRule="atLeast"/>
        </w:trPr>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15.变更说明材料</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ascii="仿宋_GB2312" w:hAnsi="仿宋_GB2312" w:eastAsia="仿宋_GB2312" w:cs="仿宋_GB2312"/>
                <w:color w:val="000000"/>
                <w:sz w:val="28"/>
                <w:szCs w:val="28"/>
                <w:highlight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申请人自备</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原件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纸质</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应详细说明变更情形及过程。</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变更申请</w:t>
            </w:r>
          </w:p>
        </w:tc>
      </w:tr>
    </w:tbl>
    <w:p>
      <w:pPr>
        <w:rPr>
          <w:rFonts w:ascii="黑体" w:hAnsi="黑体" w:eastAsia="黑体"/>
          <w:sz w:val="32"/>
          <w:highlight w:val="none"/>
        </w:rPr>
      </w:pPr>
    </w:p>
    <w:p>
      <w:pPr>
        <w:rPr>
          <w:rFonts w:ascii="黑体" w:hAnsi="黑体" w:eastAsia="黑体"/>
          <w:sz w:val="32"/>
          <w:highlight w:val="none"/>
        </w:rPr>
      </w:pPr>
      <w:r>
        <w:rPr>
          <w:rFonts w:ascii="黑体" w:hAnsi="黑体" w:eastAsia="黑体"/>
          <w:sz w:val="32"/>
          <w:highlight w:val="none"/>
        </w:rPr>
        <w:br w:type="page"/>
      </w:r>
    </w:p>
    <w:p>
      <w:pPr>
        <w:rPr>
          <w:rFonts w:ascii="仿宋_GB2312" w:eastAsia="仿宋_GB2312"/>
          <w:sz w:val="32"/>
          <w:szCs w:val="32"/>
          <w:highlight w:val="none"/>
        </w:rPr>
      </w:pPr>
      <w:r>
        <w:rPr>
          <w:rFonts w:ascii="黑体" w:hAnsi="黑体" w:eastAsia="黑体"/>
          <w:sz w:val="32"/>
          <w:highlight w:val="none"/>
        </w:rPr>
        <w:t>附件4</w:t>
      </w:r>
    </w:p>
    <w:p>
      <w:pPr>
        <w:rPr>
          <w:highlight w:val="none"/>
        </w:rPr>
      </w:pPr>
    </w:p>
    <w:p>
      <w:pPr>
        <w:rPr>
          <w:highlight w:val="none"/>
        </w:rPr>
      </w:pPr>
    </w:p>
    <w:p>
      <w:pPr>
        <w:rPr>
          <w:highlight w:val="none"/>
        </w:rPr>
      </w:pPr>
    </w:p>
    <w:p>
      <w:pPr>
        <w:jc w:val="center"/>
        <w:rPr>
          <w:rFonts w:eastAsia="黑体"/>
          <w:sz w:val="28"/>
          <w:szCs w:val="28"/>
          <w:highlight w:val="none"/>
        </w:rPr>
      </w:pPr>
      <w:r>
        <w:rPr>
          <w:rFonts w:hint="eastAsia" w:eastAsia="黑体"/>
          <w:sz w:val="28"/>
          <w:szCs w:val="28"/>
          <w:highlight w:val="none"/>
        </w:rPr>
        <w:t>非煤矿矿山企业</w:t>
      </w:r>
    </w:p>
    <w:p>
      <w:pPr>
        <w:jc w:val="center"/>
        <w:rPr>
          <w:rFonts w:eastAsia="黑体"/>
          <w:sz w:val="24"/>
          <w:highlight w:val="none"/>
        </w:rPr>
      </w:pPr>
    </w:p>
    <w:p>
      <w:pPr>
        <w:jc w:val="center"/>
        <w:rPr>
          <w:rFonts w:eastAsia="黑体"/>
          <w:sz w:val="36"/>
          <w:highlight w:val="none"/>
        </w:rPr>
      </w:pPr>
      <w:r>
        <w:rPr>
          <w:rFonts w:hint="eastAsia" w:eastAsia="黑体"/>
          <w:sz w:val="36"/>
          <w:highlight w:val="none"/>
        </w:rPr>
        <w:t>安  全  生  产  许  可  证</w:t>
      </w:r>
    </w:p>
    <w:p>
      <w:pPr>
        <w:jc w:val="center"/>
        <w:rPr>
          <w:rFonts w:eastAsia="黑体"/>
          <w:sz w:val="36"/>
          <w:highlight w:val="none"/>
        </w:rPr>
      </w:pPr>
    </w:p>
    <w:p>
      <w:pPr>
        <w:jc w:val="center"/>
        <w:rPr>
          <w:highlight w:val="none"/>
        </w:rPr>
      </w:pPr>
      <w:r>
        <w:rPr>
          <w:rFonts w:hint="eastAsia" w:eastAsia="黑体"/>
          <w:sz w:val="36"/>
          <w:highlight w:val="none"/>
        </w:rPr>
        <w:t>审 查 书</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ind w:firstLine="1440" w:firstLineChars="480"/>
        <w:rPr>
          <w:rFonts w:ascii="宋体" w:hAnsi="宋体"/>
          <w:sz w:val="30"/>
          <w:highlight w:val="none"/>
        </w:rPr>
      </w:pPr>
      <w:r>
        <w:rPr>
          <w:rFonts w:hint="eastAsia" w:ascii="宋体" w:hAnsi="宋体"/>
          <w:sz w:val="30"/>
          <w:highlight w:val="none"/>
        </w:rPr>
        <w:t xml:space="preserve">申请单位   </w:t>
      </w:r>
      <w:r>
        <w:rPr>
          <w:rFonts w:hint="eastAsia" w:ascii="宋体" w:hAnsi="宋体"/>
          <w:sz w:val="30"/>
          <w:highlight w:val="none"/>
          <w:u w:val="single"/>
        </w:rPr>
        <w:t xml:space="preserve">                           </w:t>
      </w:r>
      <w:r>
        <w:rPr>
          <w:rFonts w:hint="eastAsia" w:ascii="宋体" w:hAnsi="宋体"/>
          <w:sz w:val="30"/>
          <w:highlight w:val="none"/>
        </w:rPr>
        <w:t xml:space="preserve"> </w:t>
      </w:r>
    </w:p>
    <w:p>
      <w:pPr>
        <w:ind w:firstLine="1440" w:firstLineChars="480"/>
        <w:rPr>
          <w:rFonts w:ascii="宋体" w:hAnsi="宋体"/>
          <w:sz w:val="30"/>
          <w:highlight w:val="none"/>
          <w:u w:val="single"/>
        </w:rPr>
      </w:pPr>
      <w:r>
        <w:rPr>
          <w:rFonts w:hint="eastAsia" w:ascii="宋体" w:hAnsi="宋体"/>
          <w:sz w:val="30"/>
          <w:highlight w:val="none"/>
        </w:rPr>
        <w:t xml:space="preserve">取证单位   </w:t>
      </w:r>
      <w:r>
        <w:rPr>
          <w:rFonts w:hint="eastAsia" w:ascii="宋体" w:hAnsi="宋体"/>
          <w:sz w:val="30"/>
          <w:highlight w:val="none"/>
          <w:u w:val="single"/>
        </w:rPr>
        <w:t xml:space="preserve">                           </w:t>
      </w:r>
    </w:p>
    <w:p>
      <w:pPr>
        <w:ind w:firstLine="1440" w:firstLineChars="480"/>
        <w:rPr>
          <w:rFonts w:ascii="宋体" w:hAnsi="宋体"/>
          <w:sz w:val="30"/>
          <w:highlight w:val="none"/>
          <w:u w:val="single"/>
        </w:rPr>
      </w:pPr>
      <w:r>
        <w:rPr>
          <w:rFonts w:hint="eastAsia" w:ascii="宋体" w:hAnsi="宋体"/>
          <w:sz w:val="30"/>
          <w:highlight w:val="none"/>
        </w:rPr>
        <w:t xml:space="preserve">单位类型   </w:t>
      </w:r>
      <w:r>
        <w:rPr>
          <w:rFonts w:hint="eastAsia" w:ascii="宋体" w:hAnsi="宋体"/>
          <w:sz w:val="30"/>
          <w:highlight w:val="none"/>
          <w:u w:val="single"/>
        </w:rPr>
        <w:t xml:space="preserve">                           </w:t>
      </w:r>
    </w:p>
    <w:p>
      <w:pPr>
        <w:ind w:firstLine="1440" w:firstLineChars="480"/>
        <w:rPr>
          <w:rFonts w:ascii="宋体" w:hAnsi="宋体"/>
          <w:sz w:val="30"/>
          <w:highlight w:val="none"/>
        </w:rPr>
      </w:pPr>
      <w:r>
        <w:rPr>
          <w:rFonts w:hint="eastAsia" w:ascii="宋体" w:hAnsi="宋体"/>
          <w:sz w:val="30"/>
          <w:highlight w:val="none"/>
        </w:rPr>
        <w:t xml:space="preserve">受理编号   </w:t>
      </w:r>
      <w:r>
        <w:rPr>
          <w:rFonts w:hint="eastAsia" w:ascii="宋体" w:hAnsi="宋体"/>
          <w:sz w:val="30"/>
          <w:highlight w:val="none"/>
          <w:u w:val="single"/>
        </w:rPr>
        <w:t xml:space="preserve">                           </w:t>
      </w:r>
    </w:p>
    <w:p>
      <w:pPr>
        <w:ind w:firstLine="1440" w:firstLineChars="480"/>
        <w:rPr>
          <w:rFonts w:ascii="宋体" w:hAnsi="宋体"/>
          <w:sz w:val="30"/>
          <w:highlight w:val="none"/>
          <w:u w:val="single"/>
        </w:rPr>
      </w:pPr>
      <w:r>
        <w:rPr>
          <w:rFonts w:hint="eastAsia" w:ascii="宋体" w:hAnsi="宋体"/>
          <w:sz w:val="30"/>
          <w:highlight w:val="none"/>
        </w:rPr>
        <w:t xml:space="preserve">受理日期   </w:t>
      </w:r>
      <w:r>
        <w:rPr>
          <w:rFonts w:hint="eastAsia" w:ascii="宋体" w:hAnsi="宋体"/>
          <w:sz w:val="30"/>
          <w:highlight w:val="none"/>
          <w:u w:val="single"/>
        </w:rPr>
        <w:t xml:space="preserve">                           </w:t>
      </w:r>
    </w:p>
    <w:p>
      <w:pPr>
        <w:ind w:firstLine="1440" w:firstLineChars="480"/>
        <w:rPr>
          <w:rFonts w:ascii="宋体" w:hAnsi="宋体"/>
          <w:sz w:val="30"/>
          <w:highlight w:val="none"/>
        </w:rPr>
      </w:pPr>
      <w:r>
        <w:rPr>
          <w:rFonts w:hint="eastAsia" w:ascii="宋体" w:hAnsi="宋体"/>
          <w:sz w:val="30"/>
          <w:highlight w:val="none"/>
        </w:rPr>
        <w:t xml:space="preserve">审查机关   </w:t>
      </w:r>
      <w:r>
        <w:rPr>
          <w:rFonts w:hint="eastAsia" w:ascii="宋体" w:hAnsi="宋体"/>
          <w:sz w:val="24"/>
          <w:highlight w:val="none"/>
          <w:u w:val="single"/>
        </w:rPr>
        <w:t xml:space="preserve">                                  </w:t>
      </w:r>
    </w:p>
    <w:p>
      <w:pPr>
        <w:ind w:firstLine="1440" w:firstLineChars="480"/>
        <w:rPr>
          <w:rFonts w:ascii="宋体" w:hAnsi="宋体"/>
          <w:sz w:val="30"/>
          <w:highlight w:val="none"/>
          <w:u w:val="single"/>
        </w:rPr>
      </w:pPr>
      <w:r>
        <w:rPr>
          <w:rFonts w:hint="eastAsia" w:ascii="宋体" w:hAnsi="宋体"/>
          <w:sz w:val="30"/>
          <w:highlight w:val="none"/>
        </w:rPr>
        <w:t xml:space="preserve">受 理 人   </w:t>
      </w:r>
      <w:r>
        <w:rPr>
          <w:rFonts w:hint="eastAsia" w:ascii="宋体" w:hAnsi="宋体"/>
          <w:sz w:val="30"/>
          <w:highlight w:val="none"/>
          <w:u w:val="single"/>
        </w:rPr>
        <w:t xml:space="preserve">                           </w:t>
      </w:r>
    </w:p>
    <w:p>
      <w:pPr>
        <w:ind w:firstLine="1440" w:firstLineChars="480"/>
        <w:rPr>
          <w:rFonts w:ascii="宋体" w:hAnsi="宋体"/>
          <w:sz w:val="30"/>
          <w:highlight w:val="none"/>
        </w:rPr>
      </w:pPr>
      <w:r>
        <w:rPr>
          <w:rFonts w:hint="eastAsia" w:ascii="宋体" w:hAnsi="宋体"/>
          <w:sz w:val="30"/>
          <w:highlight w:val="none"/>
        </w:rPr>
        <w:t xml:space="preserve">审 查 人   </w:t>
      </w:r>
      <w:r>
        <w:rPr>
          <w:rFonts w:hint="eastAsia" w:ascii="宋体" w:hAnsi="宋体"/>
          <w:sz w:val="30"/>
          <w:highlight w:val="none"/>
          <w:u w:val="single"/>
        </w:rPr>
        <w:t xml:space="preserve">                           </w:t>
      </w:r>
    </w:p>
    <w:p>
      <w:pPr>
        <w:jc w:val="center"/>
        <w:rPr>
          <w:rFonts w:ascii="宋体" w:hAnsi="宋体"/>
          <w:sz w:val="30"/>
          <w:highlight w:val="none"/>
        </w:rPr>
      </w:pPr>
    </w:p>
    <w:p>
      <w:pPr>
        <w:jc w:val="center"/>
        <w:rPr>
          <w:sz w:val="30"/>
          <w:highlight w:val="none"/>
        </w:rPr>
      </w:pPr>
    </w:p>
    <w:p>
      <w:pPr>
        <w:jc w:val="center"/>
        <w:rPr>
          <w:rFonts w:eastAsia="黑体"/>
          <w:sz w:val="32"/>
          <w:highlight w:val="none"/>
        </w:rPr>
      </w:pPr>
      <w:r>
        <w:rPr>
          <w:rFonts w:hint="eastAsia" w:eastAsia="黑体"/>
          <w:sz w:val="30"/>
          <w:highlight w:val="none"/>
        </w:rPr>
        <w:t>国家安全生产监督管理总局制样</w:t>
      </w:r>
      <w:r>
        <w:rPr>
          <w:rFonts w:eastAsia="黑体"/>
          <w:highlight w:val="none"/>
        </w:rPr>
        <w:br w:type="page"/>
      </w:r>
      <w:r>
        <w:rPr>
          <w:rFonts w:hint="eastAsia" w:eastAsia="黑体"/>
          <w:sz w:val="32"/>
          <w:highlight w:val="none"/>
        </w:rPr>
        <w:t>填</w:t>
      </w:r>
      <w:r>
        <w:rPr>
          <w:rFonts w:eastAsia="黑体"/>
          <w:sz w:val="32"/>
          <w:highlight w:val="none"/>
        </w:rPr>
        <w:t xml:space="preserve">  </w:t>
      </w:r>
      <w:r>
        <w:rPr>
          <w:rFonts w:hint="eastAsia" w:eastAsia="黑体"/>
          <w:sz w:val="32"/>
          <w:highlight w:val="none"/>
        </w:rPr>
        <w:t>表</w:t>
      </w:r>
      <w:r>
        <w:rPr>
          <w:rFonts w:eastAsia="黑体"/>
          <w:sz w:val="32"/>
          <w:highlight w:val="none"/>
        </w:rPr>
        <w:t xml:space="preserve">  </w:t>
      </w:r>
      <w:r>
        <w:rPr>
          <w:rFonts w:hint="eastAsia" w:eastAsia="黑体"/>
          <w:sz w:val="32"/>
          <w:highlight w:val="none"/>
        </w:rPr>
        <w:t>说</w:t>
      </w:r>
      <w:r>
        <w:rPr>
          <w:rFonts w:eastAsia="黑体"/>
          <w:sz w:val="32"/>
          <w:highlight w:val="none"/>
        </w:rPr>
        <w:t xml:space="preserve">  </w:t>
      </w:r>
      <w:r>
        <w:rPr>
          <w:rFonts w:hint="eastAsia" w:eastAsia="黑体"/>
          <w:sz w:val="32"/>
          <w:highlight w:val="none"/>
        </w:rPr>
        <w:t>明</w:t>
      </w:r>
    </w:p>
    <w:p>
      <w:pPr>
        <w:jc w:val="center"/>
        <w:rPr>
          <w:rFonts w:eastAsia="仿宋_GB2312"/>
          <w:sz w:val="32"/>
          <w:highlight w:val="none"/>
        </w:rPr>
      </w:pPr>
    </w:p>
    <w:p>
      <w:pPr>
        <w:numPr>
          <w:ilvl w:val="0"/>
          <w:numId w:val="6"/>
        </w:numPr>
        <w:spacing w:line="360" w:lineRule="auto"/>
        <w:rPr>
          <w:highlight w:val="none"/>
        </w:rPr>
      </w:pPr>
      <w:r>
        <w:rPr>
          <w:rFonts w:hint="eastAsia"/>
          <w:highlight w:val="none"/>
        </w:rPr>
        <w:t>本审查书适用于非煤矿矿山企业安全生产许可证审查，由安全生产许可证颁发管理机关填写。</w:t>
      </w:r>
    </w:p>
    <w:p>
      <w:pPr>
        <w:numPr>
          <w:ilvl w:val="0"/>
          <w:numId w:val="6"/>
        </w:numPr>
        <w:spacing w:line="360" w:lineRule="auto"/>
        <w:rPr>
          <w:highlight w:val="none"/>
        </w:rPr>
      </w:pPr>
      <w:r>
        <w:rPr>
          <w:rFonts w:hint="eastAsia"/>
          <w:highlight w:val="none"/>
        </w:rPr>
        <w:t>单位类型按照取证单位业务范围分别填写：金属非金属矿山企业、尾矿库、地质勘探单位、采掘施工企业、石油天然气企业。</w:t>
      </w:r>
    </w:p>
    <w:p>
      <w:pPr>
        <w:numPr>
          <w:ilvl w:val="0"/>
          <w:numId w:val="6"/>
        </w:numPr>
        <w:spacing w:line="360" w:lineRule="auto"/>
        <w:rPr>
          <w:highlight w:val="none"/>
        </w:rPr>
      </w:pPr>
      <w:r>
        <w:rPr>
          <w:rFonts w:hint="eastAsia"/>
          <w:highlight w:val="none"/>
        </w:rPr>
        <w:t>非煤矿矿山企业总部申请安全生产许可证，需审查第1、3、4、5、6项；金属非金属矿山企业申请安全生产许可证，需审查第1-12项，如果该单位从事爆破作业，还需审查第13项；尾矿库申请安全生产许可证，需审查第1、3、4、5、6、7、8、9、10、11、12项；地质勘探单位和采掘施工企业申请安全生产许可证，需审查第1、2、3、4、5、6、7、9、10、11项，如果该单位从事爆破作业，还需审查第13项；石油天然气勘探、开发生产和储运（陆上采油气、海上采油气、</w:t>
      </w:r>
      <w:r>
        <w:rPr>
          <w:rFonts w:hint="eastAsia" w:ascii="宋体" w:hAnsi="宋体"/>
          <w:szCs w:val="21"/>
          <w:highlight w:val="none"/>
        </w:rPr>
        <w:t>物探、钻井、测井、录井、井下作业、油田建设、海油工程、储运</w:t>
      </w:r>
      <w:r>
        <w:rPr>
          <w:rFonts w:hint="eastAsia"/>
          <w:highlight w:val="none"/>
        </w:rPr>
        <w:t>）单位申请安全生产许可证，需审查第1、3、4、5、6、7、8、9、10、11项（其中陆上采油气、海上采油气单位需增加审查第2、12项，储运单位需增加审查第12项）。</w:t>
      </w:r>
    </w:p>
    <w:p>
      <w:pPr>
        <w:numPr>
          <w:ilvl w:val="0"/>
          <w:numId w:val="6"/>
        </w:numPr>
        <w:spacing w:line="360" w:lineRule="auto"/>
        <w:rPr>
          <w:highlight w:val="none"/>
        </w:rPr>
      </w:pPr>
      <w:r>
        <w:rPr>
          <w:rFonts w:hint="eastAsia"/>
          <w:highlight w:val="none"/>
        </w:rPr>
        <w:t>审查书“综合审查意见”栏由主要审查人根据审查结果填写。</w:t>
      </w:r>
    </w:p>
    <w:p>
      <w:pPr>
        <w:numPr>
          <w:ilvl w:val="0"/>
          <w:numId w:val="6"/>
        </w:numPr>
        <w:spacing w:line="360" w:lineRule="auto"/>
        <w:rPr>
          <w:highlight w:val="none"/>
        </w:rPr>
      </w:pPr>
      <w:r>
        <w:rPr>
          <w:rFonts w:hint="eastAsia"/>
          <w:highlight w:val="none"/>
        </w:rPr>
        <w:t>审查书“安全生产许可证载明的内容”栏中“发证日期”为发证机关主要负责人或其授权人签字日期；“有效期”为发证日期至三年后同一日期的前一日。</w:t>
      </w:r>
    </w:p>
    <w:p>
      <w:pPr>
        <w:spacing w:line="360" w:lineRule="auto"/>
        <w:rPr>
          <w:highlight w:val="none"/>
        </w:rPr>
      </w:pPr>
    </w:p>
    <w:p>
      <w:pPr>
        <w:spacing w:line="360" w:lineRule="auto"/>
        <w:rPr>
          <w:highlight w:val="none"/>
        </w:rPr>
      </w:pPr>
    </w:p>
    <w:p>
      <w:pPr>
        <w:spacing w:line="360" w:lineRule="auto"/>
        <w:rPr>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74" w:bottom="1440" w:left="1474" w:header="851" w:footer="992" w:gutter="0"/>
          <w:pgNumType w:fmt="numberInDash" w:start="5"/>
          <w:cols w:space="425" w:num="1"/>
          <w:docGrid w:type="lines" w:linePitch="312" w:charSpace="0"/>
        </w:sectPr>
      </w:pPr>
    </w:p>
    <w:p>
      <w:pPr>
        <w:pStyle w:val="4"/>
        <w:spacing w:line="360" w:lineRule="auto"/>
        <w:jc w:val="center"/>
        <w:rPr>
          <w:highlight w:val="none"/>
        </w:rPr>
      </w:pPr>
      <w:r>
        <w:rPr>
          <w:rFonts w:hint="eastAsia" w:ascii="黑体" w:eastAsia="黑体"/>
          <w:szCs w:val="30"/>
          <w:highlight w:val="none"/>
        </w:rPr>
        <w:t>审查书</w:t>
      </w:r>
    </w:p>
    <w:tbl>
      <w:tblPr>
        <w:tblStyle w:val="7"/>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440"/>
        <w:gridCol w:w="1208"/>
        <w:gridCol w:w="232"/>
        <w:gridCol w:w="865"/>
        <w:gridCol w:w="1093"/>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40" w:hRule="atLeast"/>
        </w:trPr>
        <w:tc>
          <w:tcPr>
            <w:tcW w:w="1368" w:type="dxa"/>
            <w:vMerge w:val="restart"/>
            <w:shd w:val="clear" w:color="auto" w:fill="auto"/>
            <w:vAlign w:val="center"/>
          </w:tcPr>
          <w:p>
            <w:pPr>
              <w:jc w:val="center"/>
              <w:rPr>
                <w:rFonts w:ascii="宋体" w:hAnsi="宋体"/>
                <w:szCs w:val="21"/>
                <w:highlight w:val="none"/>
              </w:rPr>
            </w:pPr>
            <w:r>
              <w:rPr>
                <w:rFonts w:hint="eastAsia" w:ascii="宋体" w:hAnsi="宋体"/>
                <w:szCs w:val="21"/>
                <w:highlight w:val="none"/>
              </w:rPr>
              <w:t>审查内</w:t>
            </w:r>
          </w:p>
          <w:p>
            <w:pPr>
              <w:jc w:val="center"/>
              <w:rPr>
                <w:rFonts w:ascii="宋体" w:hAnsi="宋体"/>
                <w:szCs w:val="21"/>
                <w:highlight w:val="none"/>
              </w:rPr>
            </w:pPr>
            <w:r>
              <w:rPr>
                <w:rFonts w:hint="eastAsia" w:ascii="宋体" w:hAnsi="宋体"/>
                <w:szCs w:val="21"/>
                <w:highlight w:val="none"/>
              </w:rPr>
              <w:t>容及审</w:t>
            </w:r>
          </w:p>
          <w:p>
            <w:pPr>
              <w:jc w:val="center"/>
              <w:rPr>
                <w:rFonts w:ascii="宋体" w:hAnsi="宋体"/>
                <w:szCs w:val="21"/>
                <w:highlight w:val="none"/>
              </w:rPr>
            </w:pPr>
            <w:r>
              <w:rPr>
                <w:rFonts w:hint="eastAsia" w:ascii="宋体" w:hAnsi="宋体"/>
                <w:szCs w:val="21"/>
                <w:highlight w:val="none"/>
              </w:rPr>
              <w:t>查结果</w:t>
            </w:r>
          </w:p>
        </w:tc>
        <w:tc>
          <w:tcPr>
            <w:tcW w:w="2880" w:type="dxa"/>
            <w:vAlign w:val="center"/>
          </w:tcPr>
          <w:p>
            <w:pPr>
              <w:jc w:val="center"/>
              <w:rPr>
                <w:rFonts w:ascii="宋体" w:hAnsi="宋体"/>
                <w:b/>
                <w:sz w:val="24"/>
                <w:highlight w:val="none"/>
              </w:rPr>
            </w:pPr>
            <w:r>
              <w:rPr>
                <w:rFonts w:hint="eastAsia" w:ascii="宋体" w:hAnsi="宋体"/>
                <w:b/>
                <w:sz w:val="24"/>
                <w:highlight w:val="none"/>
              </w:rPr>
              <w:t>审查内容</w:t>
            </w:r>
          </w:p>
        </w:tc>
        <w:tc>
          <w:tcPr>
            <w:tcW w:w="2648" w:type="dxa"/>
            <w:gridSpan w:val="2"/>
            <w:tcMar>
              <w:left w:w="28" w:type="dxa"/>
              <w:right w:w="28" w:type="dxa"/>
            </w:tcMar>
          </w:tcPr>
          <w:p>
            <w:pPr>
              <w:ind w:right="-8" w:rightChars="-4"/>
              <w:jc w:val="center"/>
              <w:rPr>
                <w:rFonts w:ascii="宋体" w:hAnsi="宋体"/>
                <w:b/>
                <w:sz w:val="24"/>
                <w:highlight w:val="none"/>
              </w:rPr>
            </w:pPr>
            <w:r>
              <w:rPr>
                <w:rFonts w:hint="eastAsia" w:ascii="宋体" w:hAnsi="宋体"/>
                <w:b/>
                <w:sz w:val="24"/>
                <w:highlight w:val="none"/>
              </w:rPr>
              <w:t xml:space="preserve">审 查 </w:t>
            </w:r>
          </w:p>
          <w:p>
            <w:pPr>
              <w:ind w:right="-8" w:rightChars="-4"/>
              <w:jc w:val="center"/>
              <w:rPr>
                <w:rFonts w:ascii="宋体" w:hAnsi="宋体"/>
                <w:b/>
                <w:sz w:val="24"/>
                <w:highlight w:val="none"/>
              </w:rPr>
            </w:pPr>
            <w:r>
              <w:rPr>
                <w:rFonts w:hint="eastAsia" w:ascii="宋体" w:hAnsi="宋体"/>
                <w:b/>
                <w:sz w:val="24"/>
                <w:highlight w:val="none"/>
              </w:rPr>
              <w:t>方 法</w:t>
            </w:r>
          </w:p>
        </w:tc>
        <w:tc>
          <w:tcPr>
            <w:tcW w:w="1097" w:type="dxa"/>
            <w:gridSpan w:val="2"/>
          </w:tcPr>
          <w:p>
            <w:pPr>
              <w:ind w:right="-8" w:rightChars="-4"/>
              <w:jc w:val="center"/>
              <w:rPr>
                <w:rFonts w:ascii="宋体" w:hAnsi="宋体"/>
                <w:b/>
                <w:sz w:val="24"/>
                <w:highlight w:val="none"/>
              </w:rPr>
            </w:pPr>
            <w:r>
              <w:rPr>
                <w:rFonts w:hint="eastAsia" w:ascii="宋体" w:hAnsi="宋体"/>
                <w:b/>
                <w:sz w:val="24"/>
                <w:highlight w:val="none"/>
              </w:rPr>
              <w:t>审 查</w:t>
            </w:r>
          </w:p>
          <w:p>
            <w:pPr>
              <w:jc w:val="center"/>
              <w:rPr>
                <w:rFonts w:ascii="宋体" w:hAnsi="宋体"/>
                <w:b/>
                <w:sz w:val="24"/>
                <w:highlight w:val="none"/>
              </w:rPr>
            </w:pPr>
            <w:r>
              <w:rPr>
                <w:rFonts w:hint="eastAsia" w:ascii="宋体" w:hAnsi="宋体"/>
                <w:b/>
                <w:sz w:val="24"/>
                <w:highlight w:val="none"/>
              </w:rPr>
              <w:t>结 果</w:t>
            </w:r>
          </w:p>
        </w:tc>
        <w:tc>
          <w:tcPr>
            <w:tcW w:w="1093" w:type="dxa"/>
            <w:tcMar>
              <w:left w:w="28" w:type="dxa"/>
              <w:right w:w="28" w:type="dxa"/>
            </w:tcMar>
          </w:tcPr>
          <w:p>
            <w:pPr>
              <w:jc w:val="center"/>
              <w:rPr>
                <w:rFonts w:ascii="宋体" w:hAnsi="宋体"/>
                <w:b/>
                <w:sz w:val="24"/>
                <w:highlight w:val="none"/>
              </w:rPr>
            </w:pPr>
            <w:r>
              <w:rPr>
                <w:rFonts w:hint="eastAsia" w:ascii="宋体" w:hAnsi="宋体"/>
                <w:b/>
                <w:sz w:val="24"/>
                <w:highlight w:val="none"/>
              </w:rPr>
              <w:t>审查人</w:t>
            </w:r>
          </w:p>
          <w:p>
            <w:pPr>
              <w:jc w:val="center"/>
              <w:rPr>
                <w:rFonts w:ascii="宋体" w:hAnsi="宋体"/>
                <w:b/>
                <w:sz w:val="24"/>
                <w:highlight w:val="none"/>
              </w:rPr>
            </w:pPr>
            <w:r>
              <w:rPr>
                <w:rFonts w:hint="eastAsia" w:ascii="宋体" w:hAnsi="宋体"/>
                <w:b/>
                <w:sz w:val="24"/>
                <w:highlight w:val="none"/>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color w:val="000000"/>
                <w:highlight w:val="none"/>
              </w:rPr>
              <w:t>1.工商营业执照复印件。</w:t>
            </w:r>
          </w:p>
        </w:tc>
        <w:tc>
          <w:tcPr>
            <w:tcW w:w="2648" w:type="dxa"/>
            <w:gridSpan w:val="2"/>
            <w:tcMar>
              <w:left w:w="28" w:type="dxa"/>
              <w:right w:w="28" w:type="dxa"/>
            </w:tcMar>
            <w:vAlign w:val="center"/>
          </w:tcPr>
          <w:p>
            <w:pPr>
              <w:rPr>
                <w:highlight w:val="none"/>
              </w:rPr>
            </w:pPr>
            <w:r>
              <w:rPr>
                <w:rFonts w:hint="eastAsia"/>
                <w:highlight w:val="none"/>
              </w:rPr>
              <w:t>审查工商营业执照登记名称是否与申请单位名称一致；经营范围是否与申请许可范围相符；是否在有效期并进行年检。</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color w:val="000000"/>
                <w:highlight w:val="none"/>
              </w:rPr>
            </w:pPr>
            <w:r>
              <w:rPr>
                <w:rFonts w:hint="eastAsia"/>
                <w:color w:val="000000"/>
                <w:highlight w:val="none"/>
              </w:rPr>
              <w:t>2.采矿许可证（地质勘查资质证书、矿山工程施工相关资质证书）复印件。</w:t>
            </w:r>
          </w:p>
        </w:tc>
        <w:tc>
          <w:tcPr>
            <w:tcW w:w="2648" w:type="dxa"/>
            <w:gridSpan w:val="2"/>
            <w:tcMar>
              <w:left w:w="28" w:type="dxa"/>
              <w:right w:w="28" w:type="dxa"/>
            </w:tcMar>
            <w:vAlign w:val="center"/>
          </w:tcPr>
          <w:p>
            <w:pPr>
              <w:rPr>
                <w:highlight w:val="none"/>
              </w:rPr>
            </w:pPr>
            <w:r>
              <w:rPr>
                <w:rFonts w:hint="eastAsia"/>
                <w:highlight w:val="none"/>
              </w:rPr>
              <w:t>审查证书是否在有效期内。</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color w:val="000000"/>
                <w:highlight w:val="none"/>
              </w:rPr>
            </w:pPr>
            <w:r>
              <w:rPr>
                <w:rFonts w:hint="eastAsia"/>
                <w:color w:val="000000"/>
                <w:highlight w:val="none"/>
              </w:rPr>
              <w:t>3.</w:t>
            </w:r>
            <w:r>
              <w:rPr>
                <w:color w:val="000000"/>
                <w:highlight w:val="none"/>
              </w:rPr>
              <w:t>主要负责人、分管负责人、安全生产管理人员、职能部门、岗位安全生产责任制</w:t>
            </w:r>
            <w:r>
              <w:rPr>
                <w:rFonts w:hint="eastAsia"/>
                <w:color w:val="000000"/>
                <w:highlight w:val="none"/>
              </w:rPr>
              <w:t>。</w:t>
            </w:r>
          </w:p>
        </w:tc>
        <w:tc>
          <w:tcPr>
            <w:tcW w:w="2648" w:type="dxa"/>
            <w:gridSpan w:val="2"/>
            <w:tcMar>
              <w:left w:w="28" w:type="dxa"/>
              <w:right w:w="28" w:type="dxa"/>
            </w:tcMar>
            <w:vAlign w:val="center"/>
          </w:tcPr>
          <w:p>
            <w:pPr>
              <w:rPr>
                <w:highlight w:val="none"/>
              </w:rPr>
            </w:pPr>
            <w:r>
              <w:rPr>
                <w:rFonts w:hint="eastAsia"/>
                <w:highlight w:val="none"/>
              </w:rPr>
              <w:t>审查各项安全生产责任制是否健全。</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color w:val="000000"/>
                <w:highlight w:val="none"/>
              </w:rPr>
            </w:pPr>
            <w:r>
              <w:rPr>
                <w:rFonts w:hint="eastAsia"/>
                <w:color w:val="000000"/>
                <w:highlight w:val="none"/>
              </w:rPr>
              <w:t>4.安全生产</w:t>
            </w:r>
            <w:r>
              <w:rPr>
                <w:color w:val="000000"/>
                <w:highlight w:val="none"/>
              </w:rPr>
              <w:t>规章制度</w:t>
            </w:r>
            <w:r>
              <w:rPr>
                <w:rFonts w:hint="eastAsia"/>
                <w:color w:val="000000"/>
                <w:highlight w:val="none"/>
              </w:rPr>
              <w:t>目录清单</w:t>
            </w:r>
            <w:r>
              <w:rPr>
                <w:color w:val="000000"/>
                <w:highlight w:val="none"/>
              </w:rPr>
              <w:t>；作业安全规程和各工种操作规程</w:t>
            </w:r>
            <w:r>
              <w:rPr>
                <w:rFonts w:hint="eastAsia"/>
                <w:color w:val="000000"/>
                <w:highlight w:val="none"/>
              </w:rPr>
              <w:t>目录清单。</w:t>
            </w:r>
          </w:p>
        </w:tc>
        <w:tc>
          <w:tcPr>
            <w:tcW w:w="2648" w:type="dxa"/>
            <w:gridSpan w:val="2"/>
            <w:tcMar>
              <w:left w:w="28" w:type="dxa"/>
              <w:right w:w="28" w:type="dxa"/>
            </w:tcMar>
            <w:vAlign w:val="center"/>
          </w:tcPr>
          <w:p>
            <w:pPr>
              <w:rPr>
                <w:highlight w:val="none"/>
              </w:rPr>
            </w:pPr>
            <w:r>
              <w:rPr>
                <w:rFonts w:hint="eastAsia"/>
                <w:highlight w:val="none"/>
              </w:rPr>
              <w:t>审查各项规章制度、作业安全规程、操作规程是否健全。</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color w:val="000000"/>
                <w:highlight w:val="none"/>
              </w:rPr>
              <w:t>5.</w:t>
            </w:r>
            <w:r>
              <w:rPr>
                <w:color w:val="000000"/>
                <w:highlight w:val="none"/>
              </w:rPr>
              <w:t>设置安全生产管理机构</w:t>
            </w:r>
            <w:r>
              <w:rPr>
                <w:rFonts w:hint="eastAsia"/>
                <w:color w:val="000000"/>
                <w:highlight w:val="none"/>
              </w:rPr>
              <w:t>或者</w:t>
            </w:r>
            <w:r>
              <w:rPr>
                <w:color w:val="000000"/>
                <w:highlight w:val="none"/>
              </w:rPr>
              <w:t>配备专职安全生产管理人员</w:t>
            </w:r>
            <w:r>
              <w:rPr>
                <w:rFonts w:hint="eastAsia"/>
                <w:color w:val="000000"/>
                <w:highlight w:val="none"/>
              </w:rPr>
              <w:t>的文件复印件。</w:t>
            </w:r>
          </w:p>
        </w:tc>
        <w:tc>
          <w:tcPr>
            <w:tcW w:w="2648" w:type="dxa"/>
            <w:gridSpan w:val="2"/>
            <w:tcMar>
              <w:left w:w="28" w:type="dxa"/>
              <w:right w:w="28" w:type="dxa"/>
            </w:tcMar>
            <w:vAlign w:val="center"/>
          </w:tcPr>
          <w:p>
            <w:pPr>
              <w:rPr>
                <w:highlight w:val="none"/>
              </w:rPr>
            </w:pPr>
            <w:r>
              <w:rPr>
                <w:rFonts w:hint="eastAsia"/>
                <w:highlight w:val="none"/>
              </w:rPr>
              <w:t>审查文件是否有效。</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color w:val="000000"/>
                <w:highlight w:val="none"/>
              </w:rPr>
              <w:t>6.</w:t>
            </w:r>
            <w:r>
              <w:rPr>
                <w:color w:val="000000"/>
                <w:highlight w:val="none"/>
              </w:rPr>
              <w:t>主要负责人和安全生产管理人员</w:t>
            </w:r>
            <w:r>
              <w:rPr>
                <w:rFonts w:hint="eastAsia"/>
                <w:color w:val="000000"/>
                <w:highlight w:val="none"/>
              </w:rPr>
              <w:t>安全资格证书复印件。</w:t>
            </w:r>
          </w:p>
        </w:tc>
        <w:tc>
          <w:tcPr>
            <w:tcW w:w="2648" w:type="dxa"/>
            <w:gridSpan w:val="2"/>
            <w:tcMar>
              <w:left w:w="28" w:type="dxa"/>
              <w:right w:w="28" w:type="dxa"/>
            </w:tcMar>
            <w:vAlign w:val="center"/>
          </w:tcPr>
          <w:p>
            <w:pPr>
              <w:rPr>
                <w:highlight w:val="none"/>
              </w:rPr>
            </w:pPr>
            <w:r>
              <w:rPr>
                <w:rFonts w:hint="eastAsia"/>
                <w:highlight w:val="none"/>
              </w:rPr>
              <w:t>审查安全资格证书是否在有效期内。</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color w:val="000000"/>
                <w:highlight w:val="none"/>
              </w:rPr>
              <w:t>7.</w:t>
            </w:r>
            <w:r>
              <w:rPr>
                <w:color w:val="000000"/>
                <w:highlight w:val="none"/>
              </w:rPr>
              <w:t>特种作业人员操作资格证书</w:t>
            </w:r>
            <w:r>
              <w:rPr>
                <w:rFonts w:hint="eastAsia"/>
                <w:color w:val="000000"/>
                <w:highlight w:val="none"/>
              </w:rPr>
              <w:t>复印件。</w:t>
            </w:r>
          </w:p>
        </w:tc>
        <w:tc>
          <w:tcPr>
            <w:tcW w:w="2648" w:type="dxa"/>
            <w:gridSpan w:val="2"/>
            <w:tcMar>
              <w:left w:w="28" w:type="dxa"/>
              <w:right w:w="28" w:type="dxa"/>
            </w:tcMar>
            <w:vAlign w:val="center"/>
          </w:tcPr>
          <w:p>
            <w:pPr>
              <w:rPr>
                <w:highlight w:val="none"/>
              </w:rPr>
            </w:pPr>
            <w:r>
              <w:rPr>
                <w:rFonts w:hint="eastAsia"/>
                <w:highlight w:val="none"/>
              </w:rPr>
              <w:t>审查特种作业人员操作资格证书是否在有效期内。</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color w:val="000000"/>
                <w:highlight w:val="none"/>
              </w:rPr>
              <w:t>8.足额提取安全生产费用、缴纳并存储安全生产风险抵押金的证明材料。</w:t>
            </w:r>
          </w:p>
        </w:tc>
        <w:tc>
          <w:tcPr>
            <w:tcW w:w="2648" w:type="dxa"/>
            <w:gridSpan w:val="2"/>
            <w:tcMar>
              <w:left w:w="28" w:type="dxa"/>
              <w:right w:w="28" w:type="dxa"/>
            </w:tcMar>
            <w:vAlign w:val="center"/>
          </w:tcPr>
          <w:p>
            <w:pPr>
              <w:rPr>
                <w:highlight w:val="none"/>
              </w:rPr>
            </w:pPr>
            <w:r>
              <w:rPr>
                <w:rFonts w:hint="eastAsia"/>
                <w:highlight w:val="none"/>
              </w:rPr>
              <w:t>审查证明材料是否有效</w:t>
            </w:r>
            <w:r>
              <w:rPr>
                <w:rFonts w:hint="eastAsia" w:ascii=",Verdana,Arial" w:hAnsi=",Verdana,Arial"/>
                <w:color w:val="000000"/>
                <w:szCs w:val="18"/>
                <w:highlight w:val="none"/>
              </w:rPr>
              <w:t>。</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highlight w:val="none"/>
              </w:rPr>
              <w:t>9.为从业人员缴纳工伤保险费的证明材料；因特殊情况不能办理工伤保险的，可以出具办理安全生产责任保险或者雇主责任保险的证明材料。</w:t>
            </w:r>
          </w:p>
        </w:tc>
        <w:tc>
          <w:tcPr>
            <w:tcW w:w="2648" w:type="dxa"/>
            <w:gridSpan w:val="2"/>
            <w:tcMar>
              <w:left w:w="28" w:type="dxa"/>
              <w:right w:w="28" w:type="dxa"/>
            </w:tcMar>
            <w:vAlign w:val="center"/>
          </w:tcPr>
          <w:p>
            <w:pPr>
              <w:rPr>
                <w:highlight w:val="none"/>
              </w:rPr>
            </w:pPr>
            <w:r>
              <w:rPr>
                <w:rFonts w:hint="eastAsia"/>
                <w:highlight w:val="none"/>
              </w:rPr>
              <w:t>审查证明材料是否有效。</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highlight w:val="none"/>
              </w:rPr>
              <w:t>10.危险性较大的设备、设施由具备相应资质的检测检验机构出具合格的检测检验报告。</w:t>
            </w:r>
          </w:p>
        </w:tc>
        <w:tc>
          <w:tcPr>
            <w:tcW w:w="2648" w:type="dxa"/>
            <w:gridSpan w:val="2"/>
            <w:tcMar>
              <w:left w:w="28" w:type="dxa"/>
              <w:right w:w="28" w:type="dxa"/>
            </w:tcMar>
            <w:vAlign w:val="center"/>
          </w:tcPr>
          <w:p>
            <w:pPr>
              <w:rPr>
                <w:highlight w:val="none"/>
              </w:rPr>
            </w:pPr>
            <w:r>
              <w:rPr>
                <w:rFonts w:hint="eastAsia"/>
                <w:highlight w:val="none"/>
              </w:rPr>
              <w:t>审查检测检验报告是否由有资质的单位出具，是否在有效期内。</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highlight w:val="none"/>
              </w:rPr>
              <w:t>11.事故应急救援预案，设立事故应急救援组织的文件或者与矿山救护队、其他应急救援组织签订的救护协议。</w:t>
            </w:r>
          </w:p>
        </w:tc>
        <w:tc>
          <w:tcPr>
            <w:tcW w:w="2648" w:type="dxa"/>
            <w:gridSpan w:val="2"/>
            <w:tcMar>
              <w:left w:w="28" w:type="dxa"/>
              <w:right w:w="28" w:type="dxa"/>
            </w:tcMar>
            <w:vAlign w:val="center"/>
          </w:tcPr>
          <w:p>
            <w:pPr>
              <w:rPr>
                <w:highlight w:val="none"/>
              </w:rPr>
            </w:pPr>
            <w:r>
              <w:rPr>
                <w:rFonts w:hint="eastAsia"/>
                <w:highlight w:val="none"/>
              </w:rPr>
              <w:t>审查是否编制应急救援预案，相关文件或者协议是否有效。</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368" w:type="dxa"/>
            <w:vMerge w:val="restart"/>
            <w:shd w:val="clear" w:color="auto" w:fill="auto"/>
            <w:vAlign w:val="center"/>
          </w:tcPr>
          <w:p>
            <w:pPr>
              <w:jc w:val="center"/>
              <w:rPr>
                <w:rFonts w:ascii="宋体" w:hAnsi="宋体"/>
                <w:szCs w:val="21"/>
                <w:highlight w:val="none"/>
              </w:rPr>
            </w:pPr>
            <w:r>
              <w:rPr>
                <w:rFonts w:hint="eastAsia" w:ascii="宋体" w:hAnsi="宋体"/>
                <w:szCs w:val="21"/>
                <w:highlight w:val="none"/>
              </w:rPr>
              <w:t>审查内</w:t>
            </w:r>
          </w:p>
          <w:p>
            <w:pPr>
              <w:jc w:val="center"/>
              <w:rPr>
                <w:rFonts w:ascii="宋体" w:hAnsi="宋体"/>
                <w:szCs w:val="21"/>
                <w:highlight w:val="none"/>
              </w:rPr>
            </w:pPr>
            <w:r>
              <w:rPr>
                <w:rFonts w:hint="eastAsia" w:ascii="宋体" w:hAnsi="宋体"/>
                <w:szCs w:val="21"/>
                <w:highlight w:val="none"/>
              </w:rPr>
              <w:t>容及审</w:t>
            </w:r>
          </w:p>
          <w:p>
            <w:pPr>
              <w:jc w:val="center"/>
              <w:rPr>
                <w:rFonts w:ascii="宋体" w:hAnsi="宋体"/>
                <w:szCs w:val="21"/>
                <w:highlight w:val="none"/>
              </w:rPr>
            </w:pPr>
            <w:r>
              <w:rPr>
                <w:rFonts w:hint="eastAsia" w:ascii="宋体" w:hAnsi="宋体"/>
                <w:szCs w:val="21"/>
                <w:highlight w:val="none"/>
              </w:rPr>
              <w:t>查结果</w:t>
            </w:r>
          </w:p>
        </w:tc>
        <w:tc>
          <w:tcPr>
            <w:tcW w:w="2880" w:type="dxa"/>
            <w:tcMar>
              <w:top w:w="57" w:type="dxa"/>
              <w:left w:w="28" w:type="dxa"/>
              <w:bottom w:w="57" w:type="dxa"/>
              <w:right w:w="28" w:type="dxa"/>
            </w:tcMar>
            <w:vAlign w:val="center"/>
          </w:tcPr>
          <w:p>
            <w:pPr>
              <w:rPr>
                <w:highlight w:val="none"/>
              </w:rPr>
            </w:pPr>
            <w:r>
              <w:rPr>
                <w:rFonts w:hint="eastAsia"/>
                <w:highlight w:val="none"/>
              </w:rPr>
              <w:t>12.矿山建设项目安全设施经安全生产监督管理部门验收合格的证明材料。</w:t>
            </w:r>
          </w:p>
        </w:tc>
        <w:tc>
          <w:tcPr>
            <w:tcW w:w="2648" w:type="dxa"/>
            <w:gridSpan w:val="2"/>
            <w:tcMar>
              <w:left w:w="28" w:type="dxa"/>
              <w:right w:w="28" w:type="dxa"/>
            </w:tcMar>
            <w:vAlign w:val="center"/>
          </w:tcPr>
          <w:p>
            <w:pPr>
              <w:rPr>
                <w:highlight w:val="none"/>
              </w:rPr>
            </w:pPr>
            <w:r>
              <w:rPr>
                <w:rFonts w:hint="eastAsia"/>
                <w:highlight w:val="none"/>
              </w:rPr>
              <w:t>审查验收批复文件是否由具备相应审批权限的安全监管部门出具。</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highlight w:val="none"/>
              </w:rPr>
              <w:t>13.爆破作业单位许可证复印件。</w:t>
            </w:r>
          </w:p>
        </w:tc>
        <w:tc>
          <w:tcPr>
            <w:tcW w:w="2648" w:type="dxa"/>
            <w:gridSpan w:val="2"/>
            <w:tcMar>
              <w:left w:w="28" w:type="dxa"/>
              <w:right w:w="28" w:type="dxa"/>
            </w:tcMar>
            <w:vAlign w:val="center"/>
          </w:tcPr>
          <w:p>
            <w:pPr>
              <w:rPr>
                <w:highlight w:val="none"/>
              </w:rPr>
            </w:pPr>
            <w:r>
              <w:rPr>
                <w:rFonts w:hint="eastAsia"/>
                <w:highlight w:val="none"/>
              </w:rPr>
              <w:t>审查证件是否有效。</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368" w:type="dxa"/>
            <w:vAlign w:val="center"/>
          </w:tcPr>
          <w:p>
            <w:pPr>
              <w:jc w:val="center"/>
              <w:rPr>
                <w:highlight w:val="none"/>
              </w:rPr>
            </w:pPr>
            <w:r>
              <w:rPr>
                <w:rFonts w:hint="eastAsia"/>
                <w:highlight w:val="none"/>
              </w:rPr>
              <w:t>综合审                    查意见</w:t>
            </w:r>
          </w:p>
        </w:tc>
        <w:tc>
          <w:tcPr>
            <w:tcW w:w="7726" w:type="dxa"/>
            <w:gridSpan w:val="7"/>
            <w:tcMar>
              <w:top w:w="57" w:type="dxa"/>
              <w:left w:w="28" w:type="dxa"/>
              <w:bottom w:w="57" w:type="dxa"/>
              <w:right w:w="28" w:type="dxa"/>
            </w:tcMar>
            <w:vAlign w:val="center"/>
          </w:tcPr>
          <w:p>
            <w:pPr>
              <w:rPr>
                <w:highlight w:val="none"/>
              </w:rPr>
            </w:pPr>
          </w:p>
          <w:p>
            <w:pPr>
              <w:rPr>
                <w:highlight w:val="none"/>
              </w:rPr>
            </w:pPr>
          </w:p>
          <w:p>
            <w:pPr>
              <w:rPr>
                <w:highlight w:val="none"/>
              </w:rPr>
            </w:pPr>
          </w:p>
          <w:p>
            <w:pPr>
              <w:rPr>
                <w:highlight w:val="none"/>
              </w:rPr>
            </w:pPr>
          </w:p>
          <w:p>
            <w:pPr>
              <w:rPr>
                <w:highlight w:val="none"/>
              </w:rPr>
            </w:pPr>
          </w:p>
          <w:p>
            <w:pPr>
              <w:ind w:firstLine="4410" w:firstLineChars="2100"/>
              <w:rPr>
                <w:highlight w:val="none"/>
              </w:rPr>
            </w:pPr>
            <w:r>
              <w:rPr>
                <w:rFonts w:hint="eastAsia"/>
                <w:highlight w:val="none"/>
              </w:rPr>
              <w:t>主要审查人（签字）：</w:t>
            </w:r>
          </w:p>
          <w:p>
            <w:pPr>
              <w:ind w:right="420" w:firstLine="4200" w:firstLineChars="2000"/>
              <w:rPr>
                <w:highlight w:val="none"/>
              </w:rPr>
            </w:pPr>
            <w:r>
              <w:rPr>
                <w:rFonts w:hint="eastAsia"/>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368" w:type="dxa"/>
            <w:vAlign w:val="center"/>
          </w:tcPr>
          <w:p>
            <w:pPr>
              <w:jc w:val="center"/>
              <w:rPr>
                <w:highlight w:val="none"/>
              </w:rPr>
            </w:pPr>
            <w:r>
              <w:rPr>
                <w:rFonts w:hint="eastAsia"/>
                <w:highlight w:val="none"/>
              </w:rPr>
              <w:t>承办部    门意见</w:t>
            </w:r>
          </w:p>
        </w:tc>
        <w:tc>
          <w:tcPr>
            <w:tcW w:w="7726" w:type="dxa"/>
            <w:gridSpan w:val="7"/>
            <w:tcMar>
              <w:top w:w="57" w:type="dxa"/>
              <w:left w:w="28" w:type="dxa"/>
              <w:bottom w:w="57" w:type="dxa"/>
              <w:right w:w="28" w:type="dxa"/>
            </w:tcMar>
            <w:vAlign w:val="center"/>
          </w:tcPr>
          <w:p>
            <w:pPr>
              <w:rPr>
                <w:highlight w:val="none"/>
              </w:rPr>
            </w:pPr>
          </w:p>
          <w:p>
            <w:pPr>
              <w:rPr>
                <w:highlight w:val="none"/>
              </w:rPr>
            </w:pPr>
          </w:p>
          <w:p>
            <w:pPr>
              <w:rPr>
                <w:highlight w:val="none"/>
              </w:rPr>
            </w:pPr>
          </w:p>
          <w:p>
            <w:pPr>
              <w:rPr>
                <w:highlight w:val="none"/>
              </w:rPr>
            </w:pPr>
          </w:p>
          <w:p>
            <w:pPr>
              <w:rPr>
                <w:highlight w:val="none"/>
              </w:rPr>
            </w:pPr>
          </w:p>
          <w:p>
            <w:pPr>
              <w:ind w:firstLine="4305" w:firstLineChars="2050"/>
              <w:rPr>
                <w:highlight w:val="none"/>
              </w:rPr>
            </w:pPr>
            <w:r>
              <w:rPr>
                <w:rFonts w:hint="eastAsia"/>
                <w:highlight w:val="none"/>
              </w:rPr>
              <w:t>负责人（签字）：</w:t>
            </w:r>
          </w:p>
          <w:p>
            <w:pPr>
              <w:ind w:firstLine="4200" w:firstLineChars="2000"/>
              <w:rPr>
                <w:highlight w:val="none"/>
              </w:rPr>
            </w:pPr>
            <w:r>
              <w:rPr>
                <w:rFonts w:hint="eastAsia"/>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368" w:type="dxa"/>
            <w:tcMar>
              <w:left w:w="28" w:type="dxa"/>
              <w:right w:w="28" w:type="dxa"/>
            </w:tcMar>
            <w:vAlign w:val="center"/>
          </w:tcPr>
          <w:p>
            <w:pPr>
              <w:jc w:val="center"/>
              <w:rPr>
                <w:highlight w:val="none"/>
              </w:rPr>
            </w:pPr>
            <w:r>
              <w:rPr>
                <w:rFonts w:hint="eastAsia"/>
                <w:highlight w:val="none"/>
              </w:rPr>
              <w:t>安全生产许</w:t>
            </w:r>
          </w:p>
          <w:p>
            <w:pPr>
              <w:jc w:val="center"/>
              <w:rPr>
                <w:highlight w:val="none"/>
              </w:rPr>
            </w:pPr>
            <w:r>
              <w:rPr>
                <w:rFonts w:hint="eastAsia"/>
                <w:highlight w:val="none"/>
              </w:rPr>
              <w:t>可证颁发管</w:t>
            </w:r>
          </w:p>
          <w:p>
            <w:pPr>
              <w:jc w:val="center"/>
              <w:rPr>
                <w:highlight w:val="none"/>
              </w:rPr>
            </w:pPr>
            <w:r>
              <w:rPr>
                <w:rFonts w:hint="eastAsia"/>
                <w:highlight w:val="none"/>
              </w:rPr>
              <w:t>理机关决定</w:t>
            </w:r>
          </w:p>
        </w:tc>
        <w:tc>
          <w:tcPr>
            <w:tcW w:w="7726" w:type="dxa"/>
            <w:gridSpan w:val="7"/>
            <w:tcMar>
              <w:top w:w="57" w:type="dxa"/>
              <w:left w:w="28" w:type="dxa"/>
              <w:bottom w:w="57" w:type="dxa"/>
              <w:right w:w="28" w:type="dxa"/>
            </w:tcMar>
            <w:vAlign w:val="center"/>
          </w:tcPr>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ind w:firstLine="4410" w:firstLineChars="2100"/>
              <w:rPr>
                <w:highlight w:val="none"/>
              </w:rPr>
            </w:pPr>
            <w:r>
              <w:rPr>
                <w:rFonts w:hint="eastAsia"/>
                <w:highlight w:val="none"/>
              </w:rPr>
              <w:t>负责人（签字）：</w:t>
            </w:r>
          </w:p>
          <w:p>
            <w:pPr>
              <w:ind w:firstLine="4305" w:firstLineChars="2050"/>
              <w:rPr>
                <w:highlight w:val="none"/>
              </w:rPr>
            </w:pPr>
            <w:r>
              <w:rPr>
                <w:rFonts w:hint="eastAsia"/>
                <w:highlight w:val="none"/>
              </w:rPr>
              <w:t>发证机关（盖章）</w:t>
            </w:r>
          </w:p>
          <w:p>
            <w:pPr>
              <w:ind w:firstLine="4095" w:firstLineChars="1950"/>
              <w:rPr>
                <w:highlight w:val="none"/>
              </w:rPr>
            </w:pPr>
            <w:r>
              <w:rPr>
                <w:rFonts w:hint="eastAsia"/>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9094" w:type="dxa"/>
            <w:gridSpan w:val="8"/>
            <w:tcMar>
              <w:left w:w="28" w:type="dxa"/>
              <w:right w:w="28" w:type="dxa"/>
            </w:tcMar>
            <w:vAlign w:val="center"/>
          </w:tcPr>
          <w:p>
            <w:pPr>
              <w:jc w:val="center"/>
              <w:rPr>
                <w:highlight w:val="none"/>
              </w:rPr>
            </w:pPr>
            <w:r>
              <w:rPr>
                <w:rFonts w:hint="eastAsia"/>
                <w:highlight w:val="none"/>
              </w:rPr>
              <w:t>安全生产许可证载明的内容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368" w:type="dxa"/>
            <w:tcMar>
              <w:left w:w="28" w:type="dxa"/>
              <w:right w:w="28" w:type="dxa"/>
            </w:tcMar>
            <w:vAlign w:val="center"/>
          </w:tcPr>
          <w:p>
            <w:pPr>
              <w:jc w:val="center"/>
              <w:rPr>
                <w:highlight w:val="none"/>
              </w:rPr>
            </w:pPr>
            <w:r>
              <w:rPr>
                <w:rFonts w:hint="eastAsia"/>
                <w:highlight w:val="none"/>
              </w:rPr>
              <w:t>单位名称</w:t>
            </w:r>
          </w:p>
        </w:tc>
        <w:tc>
          <w:tcPr>
            <w:tcW w:w="4320" w:type="dxa"/>
            <w:gridSpan w:val="2"/>
            <w:tcMar>
              <w:top w:w="57" w:type="dxa"/>
              <w:left w:w="28" w:type="dxa"/>
              <w:bottom w:w="57" w:type="dxa"/>
              <w:right w:w="28" w:type="dxa"/>
            </w:tcMar>
            <w:vAlign w:val="center"/>
          </w:tcPr>
          <w:p>
            <w:pPr>
              <w:rPr>
                <w:highlight w:val="none"/>
              </w:rPr>
            </w:pPr>
          </w:p>
        </w:tc>
        <w:tc>
          <w:tcPr>
            <w:tcW w:w="1440" w:type="dxa"/>
            <w:gridSpan w:val="2"/>
            <w:vAlign w:val="center"/>
          </w:tcPr>
          <w:p>
            <w:pPr>
              <w:jc w:val="center"/>
              <w:rPr>
                <w:highlight w:val="none"/>
              </w:rPr>
            </w:pPr>
            <w:r>
              <w:rPr>
                <w:rFonts w:hint="eastAsia"/>
                <w:highlight w:val="none"/>
              </w:rPr>
              <w:t>主要负责人</w:t>
            </w:r>
          </w:p>
        </w:tc>
        <w:tc>
          <w:tcPr>
            <w:tcW w:w="1966" w:type="dxa"/>
            <w:gridSpan w:val="3"/>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368" w:type="dxa"/>
            <w:tcMar>
              <w:left w:w="28" w:type="dxa"/>
              <w:right w:w="28" w:type="dxa"/>
            </w:tcMar>
            <w:vAlign w:val="center"/>
          </w:tcPr>
          <w:p>
            <w:pPr>
              <w:jc w:val="center"/>
              <w:rPr>
                <w:highlight w:val="none"/>
              </w:rPr>
            </w:pPr>
            <w:r>
              <w:rPr>
                <w:rFonts w:hint="eastAsia"/>
                <w:highlight w:val="none"/>
              </w:rPr>
              <w:t>单位地址</w:t>
            </w:r>
          </w:p>
        </w:tc>
        <w:tc>
          <w:tcPr>
            <w:tcW w:w="4320" w:type="dxa"/>
            <w:gridSpan w:val="2"/>
            <w:tcMar>
              <w:top w:w="57" w:type="dxa"/>
              <w:left w:w="28" w:type="dxa"/>
              <w:bottom w:w="57" w:type="dxa"/>
              <w:right w:w="28" w:type="dxa"/>
            </w:tcMar>
            <w:vAlign w:val="center"/>
          </w:tcPr>
          <w:p>
            <w:pPr>
              <w:rPr>
                <w:highlight w:val="none"/>
              </w:rPr>
            </w:pPr>
          </w:p>
        </w:tc>
        <w:tc>
          <w:tcPr>
            <w:tcW w:w="1440" w:type="dxa"/>
            <w:gridSpan w:val="2"/>
            <w:vAlign w:val="center"/>
          </w:tcPr>
          <w:p>
            <w:pPr>
              <w:jc w:val="center"/>
              <w:rPr>
                <w:highlight w:val="none"/>
              </w:rPr>
            </w:pPr>
            <w:r>
              <w:rPr>
                <w:rFonts w:hint="eastAsia"/>
                <w:highlight w:val="none"/>
              </w:rPr>
              <w:t>经济类型</w:t>
            </w:r>
          </w:p>
        </w:tc>
        <w:tc>
          <w:tcPr>
            <w:tcW w:w="1966" w:type="dxa"/>
            <w:gridSpan w:val="3"/>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368" w:type="dxa"/>
            <w:tcMar>
              <w:left w:w="28" w:type="dxa"/>
              <w:right w:w="28" w:type="dxa"/>
            </w:tcMar>
            <w:vAlign w:val="center"/>
          </w:tcPr>
          <w:p>
            <w:pPr>
              <w:jc w:val="center"/>
              <w:rPr>
                <w:highlight w:val="none"/>
              </w:rPr>
            </w:pPr>
            <w:r>
              <w:rPr>
                <w:rFonts w:hint="eastAsia"/>
                <w:highlight w:val="none"/>
              </w:rPr>
              <w:t>发证日期</w:t>
            </w:r>
          </w:p>
        </w:tc>
        <w:tc>
          <w:tcPr>
            <w:tcW w:w="4320" w:type="dxa"/>
            <w:gridSpan w:val="2"/>
            <w:tcMar>
              <w:top w:w="57" w:type="dxa"/>
              <w:left w:w="28" w:type="dxa"/>
              <w:bottom w:w="57" w:type="dxa"/>
              <w:right w:w="28" w:type="dxa"/>
            </w:tcMar>
            <w:vAlign w:val="center"/>
          </w:tcPr>
          <w:p>
            <w:pPr>
              <w:rPr>
                <w:highlight w:val="none"/>
              </w:rPr>
            </w:pPr>
          </w:p>
        </w:tc>
        <w:tc>
          <w:tcPr>
            <w:tcW w:w="1440" w:type="dxa"/>
            <w:gridSpan w:val="2"/>
            <w:vAlign w:val="center"/>
          </w:tcPr>
          <w:p>
            <w:pPr>
              <w:jc w:val="center"/>
              <w:rPr>
                <w:highlight w:val="none"/>
              </w:rPr>
            </w:pPr>
            <w:r>
              <w:rPr>
                <w:rFonts w:hint="eastAsia"/>
                <w:highlight w:val="none"/>
              </w:rPr>
              <w:t>证书编号</w:t>
            </w:r>
          </w:p>
        </w:tc>
        <w:tc>
          <w:tcPr>
            <w:tcW w:w="1966" w:type="dxa"/>
            <w:gridSpan w:val="3"/>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368" w:type="dxa"/>
            <w:tcMar>
              <w:left w:w="28" w:type="dxa"/>
              <w:right w:w="28" w:type="dxa"/>
            </w:tcMar>
            <w:vAlign w:val="center"/>
          </w:tcPr>
          <w:p>
            <w:pPr>
              <w:jc w:val="center"/>
              <w:rPr>
                <w:highlight w:val="none"/>
              </w:rPr>
            </w:pPr>
            <w:r>
              <w:rPr>
                <w:rFonts w:hint="eastAsia"/>
                <w:highlight w:val="none"/>
              </w:rPr>
              <w:t>有 效 期</w:t>
            </w:r>
          </w:p>
        </w:tc>
        <w:tc>
          <w:tcPr>
            <w:tcW w:w="7726" w:type="dxa"/>
            <w:gridSpan w:val="7"/>
            <w:tcMar>
              <w:top w:w="57" w:type="dxa"/>
              <w:left w:w="28" w:type="dxa"/>
              <w:bottom w:w="57" w:type="dxa"/>
              <w:right w:w="28" w:type="dxa"/>
            </w:tcMar>
            <w:vAlign w:val="center"/>
          </w:tcPr>
          <w:p>
            <w:pPr>
              <w:jc w:val="center"/>
              <w:rPr>
                <w:highlight w:val="none"/>
              </w:rPr>
            </w:pPr>
            <w:r>
              <w:rPr>
                <w:rFonts w:hint="eastAsia"/>
                <w:highlight w:val="none"/>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368" w:type="dxa"/>
            <w:tcMar>
              <w:left w:w="28" w:type="dxa"/>
              <w:right w:w="28" w:type="dxa"/>
            </w:tcMar>
            <w:vAlign w:val="center"/>
          </w:tcPr>
          <w:p>
            <w:pPr>
              <w:jc w:val="center"/>
              <w:rPr>
                <w:highlight w:val="none"/>
              </w:rPr>
            </w:pPr>
            <w:r>
              <w:rPr>
                <w:rFonts w:hint="eastAsia"/>
                <w:highlight w:val="none"/>
              </w:rPr>
              <w:t>许可范围</w:t>
            </w:r>
          </w:p>
        </w:tc>
        <w:tc>
          <w:tcPr>
            <w:tcW w:w="7726" w:type="dxa"/>
            <w:gridSpan w:val="7"/>
            <w:tcMar>
              <w:top w:w="57" w:type="dxa"/>
              <w:left w:w="28" w:type="dxa"/>
              <w:bottom w:w="57" w:type="dxa"/>
              <w:right w:w="28" w:type="dxa"/>
            </w:tcMar>
            <w:vAlign w:val="center"/>
          </w:tcPr>
          <w:p>
            <w:pPr>
              <w:rPr>
                <w:highlight w:val="none"/>
              </w:rPr>
            </w:pPr>
          </w:p>
        </w:tc>
      </w:tr>
    </w:tbl>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br w:type="page"/>
      </w:r>
    </w:p>
    <w:p>
      <w:pPr>
        <w:rPr>
          <w:highlight w:val="none"/>
        </w:rPr>
      </w:pPr>
    </w:p>
    <w:p>
      <w:pPr>
        <w:rPr>
          <w:highlight w:val="none"/>
        </w:rPr>
      </w:pPr>
    </w:p>
    <w:p>
      <w:pPr>
        <w:rPr>
          <w:highlight w:val="none"/>
        </w:rPr>
      </w:pPr>
    </w:p>
    <w:p>
      <w:pPr>
        <w:jc w:val="center"/>
        <w:rPr>
          <w:rFonts w:eastAsia="黑体"/>
          <w:sz w:val="28"/>
          <w:szCs w:val="28"/>
          <w:highlight w:val="none"/>
        </w:rPr>
      </w:pPr>
      <w:r>
        <w:rPr>
          <w:rFonts w:hint="eastAsia" w:eastAsia="黑体"/>
          <w:sz w:val="28"/>
          <w:szCs w:val="28"/>
          <w:highlight w:val="none"/>
        </w:rPr>
        <w:t>非煤矿矿山企业</w:t>
      </w:r>
    </w:p>
    <w:p>
      <w:pPr>
        <w:jc w:val="center"/>
        <w:rPr>
          <w:rFonts w:eastAsia="黑体"/>
          <w:sz w:val="24"/>
          <w:highlight w:val="none"/>
        </w:rPr>
      </w:pPr>
    </w:p>
    <w:p>
      <w:pPr>
        <w:jc w:val="center"/>
        <w:rPr>
          <w:rFonts w:eastAsia="黑体"/>
          <w:sz w:val="36"/>
          <w:highlight w:val="none"/>
        </w:rPr>
      </w:pPr>
      <w:r>
        <w:rPr>
          <w:rFonts w:hint="eastAsia" w:eastAsia="黑体"/>
          <w:sz w:val="36"/>
          <w:highlight w:val="none"/>
        </w:rPr>
        <w:t>安  全  生  产  许  可  证</w:t>
      </w:r>
    </w:p>
    <w:p>
      <w:pPr>
        <w:jc w:val="center"/>
        <w:rPr>
          <w:rFonts w:eastAsia="黑体"/>
          <w:sz w:val="36"/>
          <w:highlight w:val="none"/>
        </w:rPr>
      </w:pPr>
    </w:p>
    <w:p>
      <w:pPr>
        <w:jc w:val="center"/>
        <w:rPr>
          <w:highlight w:val="none"/>
        </w:rPr>
      </w:pPr>
      <w:r>
        <w:rPr>
          <w:rFonts w:hint="eastAsia" w:eastAsia="黑体"/>
          <w:sz w:val="36"/>
          <w:highlight w:val="none"/>
        </w:rPr>
        <w:t>延 期 审 查 书</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ind w:firstLine="1440" w:firstLineChars="480"/>
        <w:rPr>
          <w:rFonts w:ascii="宋体" w:hAnsi="宋体"/>
          <w:sz w:val="30"/>
          <w:highlight w:val="none"/>
        </w:rPr>
      </w:pPr>
      <w:r>
        <w:rPr>
          <w:rFonts w:hint="eastAsia" w:ascii="宋体" w:hAnsi="宋体"/>
          <w:sz w:val="30"/>
          <w:highlight w:val="none"/>
        </w:rPr>
        <w:t xml:space="preserve">申请单位   </w:t>
      </w:r>
      <w:r>
        <w:rPr>
          <w:rFonts w:hint="eastAsia" w:ascii="宋体" w:hAnsi="宋体"/>
          <w:sz w:val="30"/>
          <w:highlight w:val="none"/>
          <w:u w:val="single"/>
        </w:rPr>
        <w:t xml:space="preserve">                           </w:t>
      </w:r>
      <w:r>
        <w:rPr>
          <w:rFonts w:hint="eastAsia" w:ascii="宋体" w:hAnsi="宋体"/>
          <w:sz w:val="30"/>
          <w:highlight w:val="none"/>
        </w:rPr>
        <w:t xml:space="preserve"> </w:t>
      </w:r>
    </w:p>
    <w:p>
      <w:pPr>
        <w:ind w:firstLine="1440" w:firstLineChars="480"/>
        <w:rPr>
          <w:rFonts w:ascii="宋体" w:hAnsi="宋体"/>
          <w:sz w:val="30"/>
          <w:highlight w:val="none"/>
          <w:u w:val="single"/>
        </w:rPr>
      </w:pPr>
      <w:r>
        <w:rPr>
          <w:rFonts w:hint="eastAsia" w:ascii="宋体" w:hAnsi="宋体"/>
          <w:sz w:val="30"/>
          <w:highlight w:val="none"/>
        </w:rPr>
        <w:t xml:space="preserve">取证单位   </w:t>
      </w:r>
      <w:r>
        <w:rPr>
          <w:rFonts w:hint="eastAsia" w:ascii="宋体" w:hAnsi="宋体"/>
          <w:sz w:val="30"/>
          <w:highlight w:val="none"/>
          <w:u w:val="single"/>
        </w:rPr>
        <w:t xml:space="preserve">                           </w:t>
      </w:r>
    </w:p>
    <w:p>
      <w:pPr>
        <w:ind w:firstLine="1440" w:firstLineChars="480"/>
        <w:rPr>
          <w:rFonts w:ascii="宋体" w:hAnsi="宋体"/>
          <w:sz w:val="30"/>
          <w:highlight w:val="none"/>
          <w:u w:val="single"/>
        </w:rPr>
      </w:pPr>
      <w:r>
        <w:rPr>
          <w:rFonts w:hint="eastAsia" w:ascii="宋体" w:hAnsi="宋体"/>
          <w:sz w:val="30"/>
          <w:highlight w:val="none"/>
        </w:rPr>
        <w:t xml:space="preserve">单位类型   </w:t>
      </w:r>
      <w:r>
        <w:rPr>
          <w:rFonts w:hint="eastAsia" w:ascii="宋体" w:hAnsi="宋体"/>
          <w:sz w:val="30"/>
          <w:highlight w:val="none"/>
          <w:u w:val="single"/>
        </w:rPr>
        <w:t xml:space="preserve">                           </w:t>
      </w:r>
    </w:p>
    <w:p>
      <w:pPr>
        <w:ind w:firstLine="1440" w:firstLineChars="480"/>
        <w:rPr>
          <w:rFonts w:ascii="宋体" w:hAnsi="宋体"/>
          <w:sz w:val="30"/>
          <w:highlight w:val="none"/>
        </w:rPr>
      </w:pPr>
      <w:r>
        <w:rPr>
          <w:rFonts w:hint="eastAsia" w:ascii="宋体" w:hAnsi="宋体"/>
          <w:sz w:val="30"/>
          <w:highlight w:val="none"/>
        </w:rPr>
        <w:t xml:space="preserve">受理编号   </w:t>
      </w:r>
      <w:r>
        <w:rPr>
          <w:rFonts w:hint="eastAsia" w:ascii="宋体" w:hAnsi="宋体"/>
          <w:sz w:val="30"/>
          <w:highlight w:val="none"/>
          <w:u w:val="single"/>
        </w:rPr>
        <w:t xml:space="preserve">                           </w:t>
      </w:r>
    </w:p>
    <w:p>
      <w:pPr>
        <w:ind w:firstLine="1440" w:firstLineChars="480"/>
        <w:rPr>
          <w:rFonts w:ascii="宋体" w:hAnsi="宋体"/>
          <w:sz w:val="30"/>
          <w:highlight w:val="none"/>
          <w:u w:val="single"/>
        </w:rPr>
      </w:pPr>
      <w:r>
        <w:rPr>
          <w:rFonts w:hint="eastAsia" w:ascii="宋体" w:hAnsi="宋体"/>
          <w:sz w:val="30"/>
          <w:highlight w:val="none"/>
        </w:rPr>
        <w:t xml:space="preserve">受理日期   </w:t>
      </w:r>
      <w:r>
        <w:rPr>
          <w:rFonts w:hint="eastAsia" w:ascii="宋体" w:hAnsi="宋体"/>
          <w:sz w:val="30"/>
          <w:highlight w:val="none"/>
          <w:u w:val="single"/>
        </w:rPr>
        <w:t xml:space="preserve">                           </w:t>
      </w:r>
    </w:p>
    <w:p>
      <w:pPr>
        <w:ind w:firstLine="1440" w:firstLineChars="480"/>
        <w:rPr>
          <w:rFonts w:ascii="宋体" w:hAnsi="宋体"/>
          <w:sz w:val="30"/>
          <w:highlight w:val="none"/>
        </w:rPr>
      </w:pPr>
      <w:r>
        <w:rPr>
          <w:rFonts w:hint="eastAsia" w:ascii="宋体" w:hAnsi="宋体"/>
          <w:sz w:val="30"/>
          <w:highlight w:val="none"/>
        </w:rPr>
        <w:t xml:space="preserve">审查机关   </w:t>
      </w:r>
      <w:r>
        <w:rPr>
          <w:rFonts w:hint="eastAsia" w:ascii="宋体" w:hAnsi="宋体"/>
          <w:sz w:val="24"/>
          <w:highlight w:val="none"/>
          <w:u w:val="single"/>
        </w:rPr>
        <w:t xml:space="preserve">                                  </w:t>
      </w:r>
    </w:p>
    <w:p>
      <w:pPr>
        <w:ind w:firstLine="1440" w:firstLineChars="480"/>
        <w:rPr>
          <w:rFonts w:ascii="宋体" w:hAnsi="宋体"/>
          <w:sz w:val="30"/>
          <w:highlight w:val="none"/>
          <w:u w:val="single"/>
        </w:rPr>
      </w:pPr>
      <w:r>
        <w:rPr>
          <w:rFonts w:hint="eastAsia" w:ascii="宋体" w:hAnsi="宋体"/>
          <w:sz w:val="30"/>
          <w:highlight w:val="none"/>
        </w:rPr>
        <w:t xml:space="preserve">受 理 人   </w:t>
      </w:r>
      <w:r>
        <w:rPr>
          <w:rFonts w:hint="eastAsia" w:ascii="宋体" w:hAnsi="宋体"/>
          <w:sz w:val="30"/>
          <w:highlight w:val="none"/>
          <w:u w:val="single"/>
        </w:rPr>
        <w:t xml:space="preserve">                           </w:t>
      </w:r>
    </w:p>
    <w:p>
      <w:pPr>
        <w:ind w:firstLine="1440" w:firstLineChars="480"/>
        <w:rPr>
          <w:rFonts w:ascii="宋体" w:hAnsi="宋体"/>
          <w:sz w:val="30"/>
          <w:highlight w:val="none"/>
        </w:rPr>
      </w:pPr>
      <w:r>
        <w:rPr>
          <w:rFonts w:hint="eastAsia" w:ascii="宋体" w:hAnsi="宋体"/>
          <w:sz w:val="30"/>
          <w:highlight w:val="none"/>
        </w:rPr>
        <w:t xml:space="preserve">审 查 人   </w:t>
      </w:r>
      <w:r>
        <w:rPr>
          <w:rFonts w:hint="eastAsia" w:ascii="宋体" w:hAnsi="宋体"/>
          <w:sz w:val="30"/>
          <w:highlight w:val="none"/>
          <w:u w:val="single"/>
        </w:rPr>
        <w:t xml:space="preserve">                           </w:t>
      </w:r>
    </w:p>
    <w:p>
      <w:pPr>
        <w:jc w:val="center"/>
        <w:rPr>
          <w:sz w:val="30"/>
          <w:highlight w:val="none"/>
        </w:rPr>
      </w:pPr>
    </w:p>
    <w:p>
      <w:pPr>
        <w:jc w:val="center"/>
        <w:rPr>
          <w:sz w:val="30"/>
          <w:highlight w:val="none"/>
        </w:rPr>
      </w:pPr>
    </w:p>
    <w:p>
      <w:pPr>
        <w:jc w:val="center"/>
        <w:rPr>
          <w:rFonts w:eastAsia="黑体"/>
          <w:sz w:val="32"/>
          <w:highlight w:val="none"/>
        </w:rPr>
      </w:pPr>
      <w:r>
        <w:rPr>
          <w:rFonts w:hint="eastAsia" w:eastAsia="黑体"/>
          <w:sz w:val="30"/>
          <w:highlight w:val="none"/>
        </w:rPr>
        <w:t>国家安全生产监督管理总局制样</w:t>
      </w:r>
      <w:r>
        <w:rPr>
          <w:rFonts w:eastAsia="黑体"/>
          <w:highlight w:val="none"/>
        </w:rPr>
        <w:br w:type="page"/>
      </w:r>
      <w:r>
        <w:rPr>
          <w:rFonts w:hint="eastAsia" w:eastAsia="黑体"/>
          <w:sz w:val="32"/>
          <w:highlight w:val="none"/>
        </w:rPr>
        <w:t>填</w:t>
      </w:r>
      <w:r>
        <w:rPr>
          <w:rFonts w:eastAsia="黑体"/>
          <w:sz w:val="32"/>
          <w:highlight w:val="none"/>
        </w:rPr>
        <w:t xml:space="preserve">  </w:t>
      </w:r>
      <w:r>
        <w:rPr>
          <w:rFonts w:hint="eastAsia" w:eastAsia="黑体"/>
          <w:sz w:val="32"/>
          <w:highlight w:val="none"/>
        </w:rPr>
        <w:t>表</w:t>
      </w:r>
      <w:r>
        <w:rPr>
          <w:rFonts w:eastAsia="黑体"/>
          <w:sz w:val="32"/>
          <w:highlight w:val="none"/>
        </w:rPr>
        <w:t xml:space="preserve">  </w:t>
      </w:r>
      <w:r>
        <w:rPr>
          <w:rFonts w:hint="eastAsia" w:eastAsia="黑体"/>
          <w:sz w:val="32"/>
          <w:highlight w:val="none"/>
        </w:rPr>
        <w:t>说</w:t>
      </w:r>
      <w:r>
        <w:rPr>
          <w:rFonts w:eastAsia="黑体"/>
          <w:sz w:val="32"/>
          <w:highlight w:val="none"/>
        </w:rPr>
        <w:t xml:space="preserve">  </w:t>
      </w:r>
      <w:r>
        <w:rPr>
          <w:rFonts w:hint="eastAsia" w:eastAsia="黑体"/>
          <w:sz w:val="32"/>
          <w:highlight w:val="none"/>
        </w:rPr>
        <w:t>明</w:t>
      </w:r>
    </w:p>
    <w:p>
      <w:pPr>
        <w:jc w:val="center"/>
        <w:rPr>
          <w:rFonts w:eastAsia="仿宋_GB2312"/>
          <w:sz w:val="32"/>
          <w:highlight w:val="none"/>
        </w:rPr>
      </w:pPr>
    </w:p>
    <w:p>
      <w:pPr>
        <w:numPr>
          <w:ilvl w:val="0"/>
          <w:numId w:val="7"/>
        </w:numPr>
        <w:spacing w:line="360" w:lineRule="auto"/>
        <w:rPr>
          <w:highlight w:val="none"/>
        </w:rPr>
      </w:pPr>
      <w:r>
        <w:rPr>
          <w:rFonts w:hint="eastAsia"/>
          <w:highlight w:val="none"/>
        </w:rPr>
        <w:t>本审查书适用于非煤矿矿山企业安全生产许可证延期审查，由安全生产许可证颁发管理机关填写。</w:t>
      </w:r>
    </w:p>
    <w:p>
      <w:pPr>
        <w:numPr>
          <w:ilvl w:val="0"/>
          <w:numId w:val="7"/>
        </w:numPr>
        <w:spacing w:line="360" w:lineRule="auto"/>
        <w:rPr>
          <w:highlight w:val="none"/>
        </w:rPr>
      </w:pPr>
      <w:r>
        <w:rPr>
          <w:rFonts w:hint="eastAsia"/>
          <w:highlight w:val="none"/>
        </w:rPr>
        <w:t>单位类型按照取证单位业务范围分别填写：金属非金属矿山企业、尾矿库、地质勘探单位、采掘施工企业、石油天然气企业。</w:t>
      </w:r>
    </w:p>
    <w:p>
      <w:pPr>
        <w:numPr>
          <w:ilvl w:val="0"/>
          <w:numId w:val="7"/>
        </w:numPr>
        <w:spacing w:line="360" w:lineRule="auto"/>
        <w:rPr>
          <w:highlight w:val="none"/>
        </w:rPr>
      </w:pPr>
      <w:r>
        <w:rPr>
          <w:rFonts w:hint="eastAsia"/>
          <w:highlight w:val="none"/>
        </w:rPr>
        <w:t>非煤矿矿山企业总部申请安全生产许可证延期，需审查第1、3、4、5、6项；金属非金属矿山企业申请安全生产许可证，需审查第1-12项，如果该单位从事爆破作业，还需审查第13项；尾矿库申请安全生产许可证，需审查第1、3、4、5、6、7、8、9、10、11、12项；地质勘探单位和采掘施工企业申请安全生产许可证，需审查第1、2、3、4、5、6、7、9、10、11项，如果该单位从事爆破作业，还需审查第13项；石油天然气勘探、开发生产和储运（陆上采油气、海上采油气、</w:t>
      </w:r>
      <w:r>
        <w:rPr>
          <w:rFonts w:hint="eastAsia" w:ascii="宋体" w:hAnsi="宋体"/>
          <w:szCs w:val="21"/>
          <w:highlight w:val="none"/>
        </w:rPr>
        <w:t>物探、钻井、测井、录井、井下作业、油田建设、海油工程、储运</w:t>
      </w:r>
      <w:r>
        <w:rPr>
          <w:rFonts w:hint="eastAsia"/>
          <w:highlight w:val="none"/>
        </w:rPr>
        <w:t>）单位申请安全生产许可证，需审查第1、3、4、5、6、7、8、9、10、11项（其中陆上采油气、海上采油气单位需增加审查第2、12项，储运单位需增加审查第12项）。</w:t>
      </w:r>
    </w:p>
    <w:p>
      <w:pPr>
        <w:numPr>
          <w:ilvl w:val="0"/>
          <w:numId w:val="7"/>
        </w:numPr>
        <w:spacing w:line="360" w:lineRule="auto"/>
        <w:rPr>
          <w:highlight w:val="none"/>
        </w:rPr>
      </w:pPr>
      <w:r>
        <w:rPr>
          <w:rFonts w:hint="eastAsia"/>
          <w:highlight w:val="none"/>
        </w:rPr>
        <w:t>审查书“综合审查意见”栏由主要审查人根据审查结果填写。</w:t>
      </w:r>
    </w:p>
    <w:p>
      <w:pPr>
        <w:numPr>
          <w:ilvl w:val="0"/>
          <w:numId w:val="7"/>
        </w:numPr>
        <w:spacing w:line="360" w:lineRule="auto"/>
        <w:rPr>
          <w:highlight w:val="none"/>
        </w:rPr>
      </w:pPr>
      <w:r>
        <w:rPr>
          <w:rFonts w:hint="eastAsia"/>
          <w:highlight w:val="none"/>
        </w:rPr>
        <w:t>审查书“安全生产许可证载明的内容”栏中“发证日期”为发证机关主要负责人或其授权人签字日期；“有效期”为发证日期至三年后同一日期的前一日。</w:t>
      </w:r>
    </w:p>
    <w:p>
      <w:pPr>
        <w:numPr>
          <w:ilvl w:val="0"/>
          <w:numId w:val="6"/>
        </w:numPr>
        <w:spacing w:line="360" w:lineRule="auto"/>
        <w:rPr>
          <w:highlight w:val="none"/>
        </w:rPr>
        <w:sectPr>
          <w:footerReference r:id="rId15" w:type="default"/>
          <w:footerReference r:id="rId16" w:type="even"/>
          <w:pgSz w:w="11906" w:h="16838"/>
          <w:pgMar w:top="1440" w:right="1474" w:bottom="1440" w:left="1474" w:header="851" w:footer="992" w:gutter="0"/>
          <w:pgNumType w:fmt="numberInDash" w:start="14"/>
          <w:cols w:space="425" w:num="1"/>
          <w:docGrid w:type="lines" w:linePitch="312" w:charSpace="0"/>
        </w:sectPr>
      </w:pPr>
    </w:p>
    <w:p>
      <w:pPr>
        <w:pStyle w:val="4"/>
        <w:spacing w:line="360" w:lineRule="auto"/>
        <w:jc w:val="center"/>
        <w:rPr>
          <w:highlight w:val="none"/>
        </w:rPr>
      </w:pPr>
      <w:r>
        <w:rPr>
          <w:rFonts w:hint="eastAsia" w:ascii="黑体" w:eastAsia="黑体"/>
          <w:szCs w:val="30"/>
          <w:highlight w:val="none"/>
        </w:rPr>
        <w:t>审查书</w:t>
      </w:r>
    </w:p>
    <w:tbl>
      <w:tblPr>
        <w:tblStyle w:val="7"/>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440"/>
        <w:gridCol w:w="1208"/>
        <w:gridCol w:w="232"/>
        <w:gridCol w:w="865"/>
        <w:gridCol w:w="1093"/>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40" w:hRule="atLeast"/>
        </w:trPr>
        <w:tc>
          <w:tcPr>
            <w:tcW w:w="1368" w:type="dxa"/>
            <w:vMerge w:val="restart"/>
            <w:shd w:val="clear" w:color="auto" w:fill="auto"/>
            <w:vAlign w:val="center"/>
          </w:tcPr>
          <w:p>
            <w:pPr>
              <w:jc w:val="center"/>
              <w:rPr>
                <w:rFonts w:ascii="宋体" w:hAnsi="宋体"/>
                <w:szCs w:val="21"/>
                <w:highlight w:val="none"/>
              </w:rPr>
            </w:pPr>
            <w:r>
              <w:rPr>
                <w:rFonts w:hint="eastAsia" w:ascii="宋体" w:hAnsi="宋体"/>
                <w:szCs w:val="21"/>
                <w:highlight w:val="none"/>
              </w:rPr>
              <w:t>审查内</w:t>
            </w:r>
          </w:p>
          <w:p>
            <w:pPr>
              <w:jc w:val="center"/>
              <w:rPr>
                <w:rFonts w:ascii="宋体" w:hAnsi="宋体"/>
                <w:szCs w:val="21"/>
                <w:highlight w:val="none"/>
              </w:rPr>
            </w:pPr>
            <w:r>
              <w:rPr>
                <w:rFonts w:hint="eastAsia" w:ascii="宋体" w:hAnsi="宋体"/>
                <w:szCs w:val="21"/>
                <w:highlight w:val="none"/>
              </w:rPr>
              <w:t>容及审</w:t>
            </w:r>
          </w:p>
          <w:p>
            <w:pPr>
              <w:jc w:val="center"/>
              <w:rPr>
                <w:rFonts w:ascii="宋体" w:hAnsi="宋体"/>
                <w:szCs w:val="21"/>
                <w:highlight w:val="none"/>
              </w:rPr>
            </w:pPr>
            <w:r>
              <w:rPr>
                <w:rFonts w:hint="eastAsia" w:ascii="宋体" w:hAnsi="宋体"/>
                <w:szCs w:val="21"/>
                <w:highlight w:val="none"/>
              </w:rPr>
              <w:t>查结果</w:t>
            </w:r>
          </w:p>
        </w:tc>
        <w:tc>
          <w:tcPr>
            <w:tcW w:w="2880" w:type="dxa"/>
            <w:vAlign w:val="center"/>
          </w:tcPr>
          <w:p>
            <w:pPr>
              <w:jc w:val="center"/>
              <w:rPr>
                <w:rFonts w:ascii="宋体" w:hAnsi="宋体"/>
                <w:b/>
                <w:sz w:val="24"/>
                <w:highlight w:val="none"/>
              </w:rPr>
            </w:pPr>
            <w:r>
              <w:rPr>
                <w:rFonts w:hint="eastAsia" w:ascii="宋体" w:hAnsi="宋体"/>
                <w:b/>
                <w:sz w:val="24"/>
                <w:highlight w:val="none"/>
              </w:rPr>
              <w:t>审查内容</w:t>
            </w:r>
          </w:p>
        </w:tc>
        <w:tc>
          <w:tcPr>
            <w:tcW w:w="2648" w:type="dxa"/>
            <w:gridSpan w:val="2"/>
            <w:tcMar>
              <w:left w:w="28" w:type="dxa"/>
              <w:right w:w="28" w:type="dxa"/>
            </w:tcMar>
          </w:tcPr>
          <w:p>
            <w:pPr>
              <w:ind w:right="-8" w:rightChars="-4"/>
              <w:jc w:val="center"/>
              <w:rPr>
                <w:rFonts w:ascii="宋体" w:hAnsi="宋体"/>
                <w:b/>
                <w:sz w:val="24"/>
                <w:highlight w:val="none"/>
              </w:rPr>
            </w:pPr>
            <w:r>
              <w:rPr>
                <w:rFonts w:hint="eastAsia" w:ascii="宋体" w:hAnsi="宋体"/>
                <w:b/>
                <w:sz w:val="24"/>
                <w:highlight w:val="none"/>
              </w:rPr>
              <w:t xml:space="preserve">审 查 </w:t>
            </w:r>
          </w:p>
          <w:p>
            <w:pPr>
              <w:ind w:right="-8" w:rightChars="-4"/>
              <w:jc w:val="center"/>
              <w:rPr>
                <w:rFonts w:ascii="宋体" w:hAnsi="宋体"/>
                <w:b/>
                <w:sz w:val="24"/>
                <w:highlight w:val="none"/>
              </w:rPr>
            </w:pPr>
            <w:r>
              <w:rPr>
                <w:rFonts w:hint="eastAsia" w:ascii="宋体" w:hAnsi="宋体"/>
                <w:b/>
                <w:sz w:val="24"/>
                <w:highlight w:val="none"/>
              </w:rPr>
              <w:t>方 法</w:t>
            </w:r>
          </w:p>
        </w:tc>
        <w:tc>
          <w:tcPr>
            <w:tcW w:w="1097" w:type="dxa"/>
            <w:gridSpan w:val="2"/>
          </w:tcPr>
          <w:p>
            <w:pPr>
              <w:ind w:right="-8" w:rightChars="-4"/>
              <w:jc w:val="center"/>
              <w:rPr>
                <w:rFonts w:ascii="宋体" w:hAnsi="宋体"/>
                <w:b/>
                <w:sz w:val="24"/>
                <w:highlight w:val="none"/>
              </w:rPr>
            </w:pPr>
            <w:r>
              <w:rPr>
                <w:rFonts w:hint="eastAsia" w:ascii="宋体" w:hAnsi="宋体"/>
                <w:b/>
                <w:sz w:val="24"/>
                <w:highlight w:val="none"/>
              </w:rPr>
              <w:t>审 查</w:t>
            </w:r>
          </w:p>
          <w:p>
            <w:pPr>
              <w:jc w:val="center"/>
              <w:rPr>
                <w:rFonts w:ascii="宋体" w:hAnsi="宋体"/>
                <w:b/>
                <w:sz w:val="24"/>
                <w:highlight w:val="none"/>
              </w:rPr>
            </w:pPr>
            <w:r>
              <w:rPr>
                <w:rFonts w:hint="eastAsia" w:ascii="宋体" w:hAnsi="宋体"/>
                <w:b/>
                <w:sz w:val="24"/>
                <w:highlight w:val="none"/>
              </w:rPr>
              <w:t>结 果</w:t>
            </w:r>
          </w:p>
        </w:tc>
        <w:tc>
          <w:tcPr>
            <w:tcW w:w="1093" w:type="dxa"/>
            <w:tcMar>
              <w:left w:w="28" w:type="dxa"/>
              <w:right w:w="28" w:type="dxa"/>
            </w:tcMar>
          </w:tcPr>
          <w:p>
            <w:pPr>
              <w:jc w:val="center"/>
              <w:rPr>
                <w:rFonts w:ascii="宋体" w:hAnsi="宋体"/>
                <w:b/>
                <w:sz w:val="24"/>
                <w:highlight w:val="none"/>
              </w:rPr>
            </w:pPr>
            <w:r>
              <w:rPr>
                <w:rFonts w:hint="eastAsia" w:ascii="宋体" w:hAnsi="宋体"/>
                <w:b/>
                <w:sz w:val="24"/>
                <w:highlight w:val="none"/>
              </w:rPr>
              <w:t>审查人</w:t>
            </w:r>
          </w:p>
          <w:p>
            <w:pPr>
              <w:jc w:val="center"/>
              <w:rPr>
                <w:rFonts w:ascii="宋体" w:hAnsi="宋体"/>
                <w:b/>
                <w:sz w:val="24"/>
                <w:highlight w:val="none"/>
              </w:rPr>
            </w:pPr>
            <w:r>
              <w:rPr>
                <w:rFonts w:hint="eastAsia" w:ascii="宋体" w:hAnsi="宋体"/>
                <w:b/>
                <w:sz w:val="24"/>
                <w:highlight w:val="none"/>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color w:val="000000"/>
                <w:highlight w:val="none"/>
              </w:rPr>
              <w:t>1.工商营业执照复印件。</w:t>
            </w:r>
          </w:p>
        </w:tc>
        <w:tc>
          <w:tcPr>
            <w:tcW w:w="2648" w:type="dxa"/>
            <w:gridSpan w:val="2"/>
            <w:tcMar>
              <w:left w:w="28" w:type="dxa"/>
              <w:right w:w="28" w:type="dxa"/>
            </w:tcMar>
            <w:vAlign w:val="center"/>
          </w:tcPr>
          <w:p>
            <w:pPr>
              <w:rPr>
                <w:highlight w:val="none"/>
              </w:rPr>
            </w:pPr>
            <w:r>
              <w:rPr>
                <w:rFonts w:hint="eastAsia"/>
                <w:highlight w:val="none"/>
              </w:rPr>
              <w:t>审查工商营业执照登记名称是否与申请单位名称一致；经营范围是否与申请许可范围相符；是否在有效期并进行年检。</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color w:val="000000"/>
                <w:highlight w:val="none"/>
              </w:rPr>
            </w:pPr>
            <w:r>
              <w:rPr>
                <w:rFonts w:hint="eastAsia"/>
                <w:color w:val="000000"/>
                <w:highlight w:val="none"/>
              </w:rPr>
              <w:t>2.采矿许可证（地质勘查资质证书、矿山工程施工相关资质证书）复印件。</w:t>
            </w:r>
          </w:p>
        </w:tc>
        <w:tc>
          <w:tcPr>
            <w:tcW w:w="2648" w:type="dxa"/>
            <w:gridSpan w:val="2"/>
            <w:tcMar>
              <w:left w:w="28" w:type="dxa"/>
              <w:right w:w="28" w:type="dxa"/>
            </w:tcMar>
            <w:vAlign w:val="center"/>
          </w:tcPr>
          <w:p>
            <w:pPr>
              <w:rPr>
                <w:highlight w:val="none"/>
              </w:rPr>
            </w:pPr>
            <w:r>
              <w:rPr>
                <w:rFonts w:hint="eastAsia"/>
                <w:highlight w:val="none"/>
              </w:rPr>
              <w:t>审查证书是否在有效期内。</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color w:val="000000"/>
                <w:highlight w:val="none"/>
              </w:rPr>
            </w:pPr>
            <w:r>
              <w:rPr>
                <w:rFonts w:hint="eastAsia"/>
                <w:color w:val="000000"/>
                <w:highlight w:val="none"/>
              </w:rPr>
              <w:t>3.</w:t>
            </w:r>
            <w:r>
              <w:rPr>
                <w:color w:val="000000"/>
                <w:highlight w:val="none"/>
              </w:rPr>
              <w:t>主要负责人、分管负责人、安全生产管理人员、职能部门、岗位安全生产责任制</w:t>
            </w:r>
            <w:r>
              <w:rPr>
                <w:rFonts w:hint="eastAsia"/>
                <w:color w:val="000000"/>
                <w:highlight w:val="none"/>
              </w:rPr>
              <w:t>。</w:t>
            </w:r>
          </w:p>
        </w:tc>
        <w:tc>
          <w:tcPr>
            <w:tcW w:w="2648" w:type="dxa"/>
            <w:gridSpan w:val="2"/>
            <w:tcMar>
              <w:left w:w="28" w:type="dxa"/>
              <w:right w:w="28" w:type="dxa"/>
            </w:tcMar>
            <w:vAlign w:val="center"/>
          </w:tcPr>
          <w:p>
            <w:pPr>
              <w:rPr>
                <w:highlight w:val="none"/>
              </w:rPr>
            </w:pPr>
            <w:r>
              <w:rPr>
                <w:rFonts w:hint="eastAsia"/>
                <w:highlight w:val="none"/>
              </w:rPr>
              <w:t>审查各项安全生产责任制是否健全。</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color w:val="000000"/>
                <w:highlight w:val="none"/>
              </w:rPr>
            </w:pPr>
            <w:r>
              <w:rPr>
                <w:rFonts w:hint="eastAsia"/>
                <w:color w:val="000000"/>
                <w:highlight w:val="none"/>
              </w:rPr>
              <w:t>4.安全生产</w:t>
            </w:r>
            <w:r>
              <w:rPr>
                <w:color w:val="000000"/>
                <w:highlight w:val="none"/>
              </w:rPr>
              <w:t>规章制度</w:t>
            </w:r>
            <w:r>
              <w:rPr>
                <w:rFonts w:hint="eastAsia"/>
                <w:color w:val="000000"/>
                <w:highlight w:val="none"/>
              </w:rPr>
              <w:t>目录清单</w:t>
            </w:r>
            <w:r>
              <w:rPr>
                <w:color w:val="000000"/>
                <w:highlight w:val="none"/>
              </w:rPr>
              <w:t>；作业安全规程和各工种操作规程</w:t>
            </w:r>
            <w:r>
              <w:rPr>
                <w:rFonts w:hint="eastAsia"/>
                <w:color w:val="000000"/>
                <w:highlight w:val="none"/>
              </w:rPr>
              <w:t>目录清单。</w:t>
            </w:r>
          </w:p>
        </w:tc>
        <w:tc>
          <w:tcPr>
            <w:tcW w:w="2648" w:type="dxa"/>
            <w:gridSpan w:val="2"/>
            <w:tcMar>
              <w:left w:w="28" w:type="dxa"/>
              <w:right w:w="28" w:type="dxa"/>
            </w:tcMar>
            <w:vAlign w:val="center"/>
          </w:tcPr>
          <w:p>
            <w:pPr>
              <w:rPr>
                <w:highlight w:val="none"/>
              </w:rPr>
            </w:pPr>
            <w:r>
              <w:rPr>
                <w:rFonts w:hint="eastAsia"/>
                <w:highlight w:val="none"/>
              </w:rPr>
              <w:t>审查各项规章制度、作业安全规程、操作规程是否健全。</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color w:val="000000"/>
                <w:highlight w:val="none"/>
              </w:rPr>
              <w:t>5.</w:t>
            </w:r>
            <w:r>
              <w:rPr>
                <w:color w:val="000000"/>
                <w:highlight w:val="none"/>
              </w:rPr>
              <w:t>设置安全生产管理机构</w:t>
            </w:r>
            <w:r>
              <w:rPr>
                <w:rFonts w:hint="eastAsia"/>
                <w:color w:val="000000"/>
                <w:highlight w:val="none"/>
              </w:rPr>
              <w:t>或者</w:t>
            </w:r>
            <w:r>
              <w:rPr>
                <w:color w:val="000000"/>
                <w:highlight w:val="none"/>
              </w:rPr>
              <w:t>配备专职安全生产管理人员</w:t>
            </w:r>
            <w:r>
              <w:rPr>
                <w:rFonts w:hint="eastAsia"/>
                <w:color w:val="000000"/>
                <w:highlight w:val="none"/>
              </w:rPr>
              <w:t>的文件复印件。</w:t>
            </w:r>
          </w:p>
        </w:tc>
        <w:tc>
          <w:tcPr>
            <w:tcW w:w="2648" w:type="dxa"/>
            <w:gridSpan w:val="2"/>
            <w:tcMar>
              <w:left w:w="28" w:type="dxa"/>
              <w:right w:w="28" w:type="dxa"/>
            </w:tcMar>
            <w:vAlign w:val="center"/>
          </w:tcPr>
          <w:p>
            <w:pPr>
              <w:rPr>
                <w:highlight w:val="none"/>
              </w:rPr>
            </w:pPr>
            <w:r>
              <w:rPr>
                <w:rFonts w:hint="eastAsia"/>
                <w:highlight w:val="none"/>
              </w:rPr>
              <w:t>审查文件是否有效。</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color w:val="000000"/>
                <w:highlight w:val="none"/>
              </w:rPr>
              <w:t>6.</w:t>
            </w:r>
            <w:r>
              <w:rPr>
                <w:color w:val="000000"/>
                <w:highlight w:val="none"/>
              </w:rPr>
              <w:t>主要负责人和安全生产管理人员</w:t>
            </w:r>
            <w:r>
              <w:rPr>
                <w:rFonts w:hint="eastAsia"/>
                <w:color w:val="000000"/>
                <w:highlight w:val="none"/>
              </w:rPr>
              <w:t>安全资格证书复印件。</w:t>
            </w:r>
          </w:p>
        </w:tc>
        <w:tc>
          <w:tcPr>
            <w:tcW w:w="2648" w:type="dxa"/>
            <w:gridSpan w:val="2"/>
            <w:tcMar>
              <w:left w:w="28" w:type="dxa"/>
              <w:right w:w="28" w:type="dxa"/>
            </w:tcMar>
            <w:vAlign w:val="center"/>
          </w:tcPr>
          <w:p>
            <w:pPr>
              <w:rPr>
                <w:highlight w:val="none"/>
              </w:rPr>
            </w:pPr>
            <w:r>
              <w:rPr>
                <w:rFonts w:hint="eastAsia"/>
                <w:highlight w:val="none"/>
              </w:rPr>
              <w:t>审查安全资格证书是否在有效期内。</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color w:val="000000"/>
                <w:highlight w:val="none"/>
              </w:rPr>
              <w:t>7.</w:t>
            </w:r>
            <w:r>
              <w:rPr>
                <w:color w:val="000000"/>
                <w:highlight w:val="none"/>
              </w:rPr>
              <w:t>特种作业人员操作资格证书</w:t>
            </w:r>
            <w:r>
              <w:rPr>
                <w:rFonts w:hint="eastAsia"/>
                <w:color w:val="000000"/>
                <w:highlight w:val="none"/>
              </w:rPr>
              <w:t>复印件。</w:t>
            </w:r>
          </w:p>
        </w:tc>
        <w:tc>
          <w:tcPr>
            <w:tcW w:w="2648" w:type="dxa"/>
            <w:gridSpan w:val="2"/>
            <w:tcMar>
              <w:left w:w="28" w:type="dxa"/>
              <w:right w:w="28" w:type="dxa"/>
            </w:tcMar>
            <w:vAlign w:val="center"/>
          </w:tcPr>
          <w:p>
            <w:pPr>
              <w:rPr>
                <w:highlight w:val="none"/>
              </w:rPr>
            </w:pPr>
            <w:r>
              <w:rPr>
                <w:rFonts w:hint="eastAsia"/>
                <w:highlight w:val="none"/>
              </w:rPr>
              <w:t>审查特种作业人员操作资格证书是否在有效期内。</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color w:val="000000"/>
                <w:highlight w:val="none"/>
              </w:rPr>
              <w:t>8.足额提取安全生产费用、缴纳并存储安全生产风险抵押金的证明材料。</w:t>
            </w:r>
          </w:p>
        </w:tc>
        <w:tc>
          <w:tcPr>
            <w:tcW w:w="2648" w:type="dxa"/>
            <w:gridSpan w:val="2"/>
            <w:tcMar>
              <w:left w:w="28" w:type="dxa"/>
              <w:right w:w="28" w:type="dxa"/>
            </w:tcMar>
            <w:vAlign w:val="center"/>
          </w:tcPr>
          <w:p>
            <w:pPr>
              <w:rPr>
                <w:highlight w:val="none"/>
              </w:rPr>
            </w:pPr>
            <w:r>
              <w:rPr>
                <w:rFonts w:hint="eastAsia"/>
                <w:highlight w:val="none"/>
              </w:rPr>
              <w:t>审查证明材料是否有效</w:t>
            </w:r>
            <w:r>
              <w:rPr>
                <w:rFonts w:hint="eastAsia" w:ascii=",Verdana,Arial" w:hAnsi=",Verdana,Arial"/>
                <w:color w:val="000000"/>
                <w:szCs w:val="18"/>
                <w:highlight w:val="none"/>
              </w:rPr>
              <w:t>。</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highlight w:val="none"/>
              </w:rPr>
              <w:t>9.为从业人员缴纳工伤保险费的证明材料；因特殊情况不能办理工伤保险的，可以出具办理安全生产责任保险或者雇主责任保险的证明材料。</w:t>
            </w:r>
          </w:p>
        </w:tc>
        <w:tc>
          <w:tcPr>
            <w:tcW w:w="2648" w:type="dxa"/>
            <w:gridSpan w:val="2"/>
            <w:tcMar>
              <w:left w:w="28" w:type="dxa"/>
              <w:right w:w="28" w:type="dxa"/>
            </w:tcMar>
            <w:vAlign w:val="center"/>
          </w:tcPr>
          <w:p>
            <w:pPr>
              <w:rPr>
                <w:highlight w:val="none"/>
              </w:rPr>
            </w:pPr>
            <w:r>
              <w:rPr>
                <w:rFonts w:hint="eastAsia"/>
                <w:highlight w:val="none"/>
              </w:rPr>
              <w:t>审查证明材料是否有效。</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1368" w:type="dxa"/>
            <w:vMerge w:val="continue"/>
            <w:shd w:val="clear" w:color="auto" w:fill="auto"/>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highlight w:val="none"/>
              </w:rPr>
              <w:t>10.危险性较大的设备、设施由具备相应资质的检测检验机构出具合格的检测检验报告。</w:t>
            </w:r>
          </w:p>
        </w:tc>
        <w:tc>
          <w:tcPr>
            <w:tcW w:w="2648" w:type="dxa"/>
            <w:gridSpan w:val="2"/>
            <w:tcMar>
              <w:left w:w="28" w:type="dxa"/>
              <w:right w:w="28" w:type="dxa"/>
            </w:tcMar>
            <w:vAlign w:val="center"/>
          </w:tcPr>
          <w:p>
            <w:pPr>
              <w:rPr>
                <w:highlight w:val="none"/>
              </w:rPr>
            </w:pPr>
            <w:r>
              <w:rPr>
                <w:rFonts w:hint="eastAsia"/>
                <w:highlight w:val="none"/>
              </w:rPr>
              <w:t>审查检测检验报告是否由有资质的单位出具，是否在有效期内。</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368" w:type="dxa"/>
            <w:vMerge w:val="continue"/>
            <w:shd w:val="clear" w:color="auto" w:fill="auto"/>
            <w:vAlign w:val="center"/>
          </w:tcPr>
          <w:p>
            <w:pPr>
              <w:jc w:val="center"/>
              <w:rPr>
                <w:rFonts w:ascii="宋体" w:hAnsi="宋体"/>
                <w:szCs w:val="21"/>
                <w:highlight w:val="none"/>
              </w:rPr>
            </w:pPr>
          </w:p>
        </w:tc>
        <w:tc>
          <w:tcPr>
            <w:tcW w:w="2880" w:type="dxa"/>
            <w:tcMar>
              <w:top w:w="57" w:type="dxa"/>
              <w:left w:w="28" w:type="dxa"/>
              <w:bottom w:w="57" w:type="dxa"/>
              <w:right w:w="28" w:type="dxa"/>
            </w:tcMar>
            <w:vAlign w:val="center"/>
          </w:tcPr>
          <w:p>
            <w:pPr>
              <w:rPr>
                <w:highlight w:val="none"/>
              </w:rPr>
            </w:pPr>
            <w:r>
              <w:rPr>
                <w:rFonts w:hint="eastAsia"/>
                <w:highlight w:val="none"/>
              </w:rPr>
              <w:t>11.事故应急救援预案，设立事故应急救援组织的文件或者与矿山救护队、其他应急救援组织签订的救护协议。</w:t>
            </w:r>
          </w:p>
        </w:tc>
        <w:tc>
          <w:tcPr>
            <w:tcW w:w="2648" w:type="dxa"/>
            <w:gridSpan w:val="2"/>
            <w:tcMar>
              <w:left w:w="28" w:type="dxa"/>
              <w:right w:w="28" w:type="dxa"/>
            </w:tcMar>
            <w:vAlign w:val="center"/>
          </w:tcPr>
          <w:p>
            <w:pPr>
              <w:rPr>
                <w:highlight w:val="none"/>
              </w:rPr>
            </w:pPr>
            <w:r>
              <w:rPr>
                <w:rFonts w:hint="eastAsia"/>
                <w:highlight w:val="none"/>
              </w:rPr>
              <w:t>审查是否编制应急救援预案，相关文件或者协议是否有效。</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368" w:type="dxa"/>
            <w:vMerge w:val="restart"/>
            <w:shd w:val="clear" w:color="auto" w:fill="auto"/>
            <w:vAlign w:val="center"/>
          </w:tcPr>
          <w:p>
            <w:pPr>
              <w:jc w:val="center"/>
              <w:rPr>
                <w:rFonts w:ascii="宋体" w:hAnsi="宋体"/>
                <w:szCs w:val="21"/>
                <w:highlight w:val="none"/>
              </w:rPr>
            </w:pPr>
            <w:r>
              <w:rPr>
                <w:rFonts w:hint="eastAsia" w:ascii="宋体" w:hAnsi="宋体"/>
                <w:szCs w:val="21"/>
                <w:highlight w:val="none"/>
              </w:rPr>
              <w:t>审查内</w:t>
            </w:r>
          </w:p>
          <w:p>
            <w:pPr>
              <w:jc w:val="center"/>
              <w:rPr>
                <w:rFonts w:ascii="宋体" w:hAnsi="宋体"/>
                <w:szCs w:val="21"/>
                <w:highlight w:val="none"/>
              </w:rPr>
            </w:pPr>
            <w:r>
              <w:rPr>
                <w:rFonts w:hint="eastAsia" w:ascii="宋体" w:hAnsi="宋体"/>
                <w:szCs w:val="21"/>
                <w:highlight w:val="none"/>
              </w:rPr>
              <w:t>容及审</w:t>
            </w:r>
          </w:p>
          <w:p>
            <w:pPr>
              <w:jc w:val="center"/>
              <w:rPr>
                <w:rFonts w:ascii="宋体" w:hAnsi="宋体"/>
                <w:szCs w:val="21"/>
                <w:highlight w:val="none"/>
              </w:rPr>
            </w:pPr>
            <w:r>
              <w:rPr>
                <w:rFonts w:hint="eastAsia" w:ascii="宋体" w:hAnsi="宋体"/>
                <w:szCs w:val="21"/>
                <w:highlight w:val="none"/>
              </w:rPr>
              <w:t>查结果</w:t>
            </w:r>
          </w:p>
        </w:tc>
        <w:tc>
          <w:tcPr>
            <w:tcW w:w="2880" w:type="dxa"/>
            <w:tcMar>
              <w:top w:w="57" w:type="dxa"/>
              <w:left w:w="28" w:type="dxa"/>
              <w:bottom w:w="57" w:type="dxa"/>
              <w:right w:w="28" w:type="dxa"/>
            </w:tcMar>
            <w:vAlign w:val="center"/>
          </w:tcPr>
          <w:p>
            <w:pPr>
              <w:rPr>
                <w:highlight w:val="none"/>
              </w:rPr>
            </w:pPr>
            <w:r>
              <w:rPr>
                <w:rFonts w:hint="eastAsia"/>
                <w:highlight w:val="none"/>
              </w:rPr>
              <w:t>12. 金属非金属矿山独立生产系统、尾矿库安全现状评价报告或安全标准化等级的证明材料；石油天然气独立生产系统和作业单位安全现状评价报告。</w:t>
            </w:r>
          </w:p>
        </w:tc>
        <w:tc>
          <w:tcPr>
            <w:tcW w:w="2648" w:type="dxa"/>
            <w:gridSpan w:val="2"/>
            <w:tcMar>
              <w:left w:w="28" w:type="dxa"/>
              <w:right w:w="28" w:type="dxa"/>
            </w:tcMar>
            <w:vAlign w:val="center"/>
          </w:tcPr>
          <w:p>
            <w:pPr>
              <w:rPr>
                <w:highlight w:val="none"/>
              </w:rPr>
            </w:pPr>
            <w:r>
              <w:rPr>
                <w:rFonts w:hint="eastAsia"/>
                <w:highlight w:val="none"/>
              </w:rPr>
              <w:t>审查安全现状评价报告结论是否明确；安全标准化等级的证明材料是否由相应安全监管部门在企业提出延期申请之前半年内出具。</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368" w:type="dxa"/>
            <w:vMerge w:val="continue"/>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highlight w:val="none"/>
              </w:rPr>
              <w:t>13.爆破作业单位许可证复印件。</w:t>
            </w:r>
          </w:p>
        </w:tc>
        <w:tc>
          <w:tcPr>
            <w:tcW w:w="2648" w:type="dxa"/>
            <w:gridSpan w:val="2"/>
            <w:tcMar>
              <w:left w:w="28" w:type="dxa"/>
              <w:right w:w="28" w:type="dxa"/>
            </w:tcMar>
            <w:vAlign w:val="center"/>
          </w:tcPr>
          <w:p>
            <w:pPr>
              <w:rPr>
                <w:highlight w:val="none"/>
              </w:rPr>
            </w:pPr>
            <w:r>
              <w:rPr>
                <w:rFonts w:hint="eastAsia"/>
                <w:highlight w:val="none"/>
              </w:rPr>
              <w:t>审查证件是否有效。</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368" w:type="dxa"/>
            <w:vAlign w:val="center"/>
          </w:tcPr>
          <w:p>
            <w:pPr>
              <w:jc w:val="center"/>
              <w:rPr>
                <w:highlight w:val="none"/>
              </w:rPr>
            </w:pPr>
            <w:r>
              <w:rPr>
                <w:rFonts w:hint="eastAsia"/>
                <w:highlight w:val="none"/>
              </w:rPr>
              <w:t>综合审</w:t>
            </w:r>
          </w:p>
          <w:p>
            <w:pPr>
              <w:jc w:val="center"/>
              <w:rPr>
                <w:highlight w:val="none"/>
              </w:rPr>
            </w:pPr>
            <w:r>
              <w:rPr>
                <w:rFonts w:hint="eastAsia"/>
                <w:highlight w:val="none"/>
              </w:rPr>
              <w:t>查意见</w:t>
            </w:r>
          </w:p>
        </w:tc>
        <w:tc>
          <w:tcPr>
            <w:tcW w:w="7726" w:type="dxa"/>
            <w:gridSpan w:val="7"/>
            <w:tcMar>
              <w:top w:w="57" w:type="dxa"/>
              <w:left w:w="28" w:type="dxa"/>
              <w:bottom w:w="57" w:type="dxa"/>
              <w:right w:w="28" w:type="dxa"/>
            </w:tcMar>
            <w:vAlign w:val="center"/>
          </w:tcPr>
          <w:p>
            <w:pPr>
              <w:rPr>
                <w:highlight w:val="none"/>
              </w:rPr>
            </w:pPr>
          </w:p>
          <w:p>
            <w:pPr>
              <w:rPr>
                <w:highlight w:val="none"/>
              </w:rPr>
            </w:pPr>
          </w:p>
          <w:p>
            <w:pPr>
              <w:rPr>
                <w:highlight w:val="none"/>
              </w:rPr>
            </w:pPr>
          </w:p>
          <w:p>
            <w:pPr>
              <w:rPr>
                <w:highlight w:val="none"/>
              </w:rPr>
            </w:pPr>
          </w:p>
          <w:p>
            <w:pPr>
              <w:rPr>
                <w:highlight w:val="none"/>
              </w:rPr>
            </w:pPr>
          </w:p>
          <w:p>
            <w:pPr>
              <w:ind w:firstLine="4410" w:firstLineChars="2100"/>
              <w:rPr>
                <w:highlight w:val="none"/>
              </w:rPr>
            </w:pPr>
            <w:r>
              <w:rPr>
                <w:rFonts w:hint="eastAsia"/>
                <w:highlight w:val="none"/>
              </w:rPr>
              <w:t>负责人（签字）：</w:t>
            </w:r>
          </w:p>
          <w:p>
            <w:pPr>
              <w:ind w:right="420" w:firstLine="4200" w:firstLineChars="2000"/>
              <w:rPr>
                <w:highlight w:val="none"/>
              </w:rPr>
            </w:pPr>
            <w:r>
              <w:rPr>
                <w:rFonts w:hint="eastAsia"/>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368" w:type="dxa"/>
            <w:vAlign w:val="center"/>
          </w:tcPr>
          <w:p>
            <w:pPr>
              <w:jc w:val="center"/>
              <w:rPr>
                <w:highlight w:val="none"/>
              </w:rPr>
            </w:pPr>
            <w:r>
              <w:rPr>
                <w:rFonts w:hint="eastAsia"/>
                <w:highlight w:val="none"/>
              </w:rPr>
              <w:t>承办部</w:t>
            </w:r>
          </w:p>
          <w:p>
            <w:pPr>
              <w:jc w:val="center"/>
              <w:rPr>
                <w:highlight w:val="none"/>
              </w:rPr>
            </w:pPr>
            <w:r>
              <w:rPr>
                <w:rFonts w:hint="eastAsia"/>
                <w:highlight w:val="none"/>
              </w:rPr>
              <w:t>门意见</w:t>
            </w:r>
          </w:p>
        </w:tc>
        <w:tc>
          <w:tcPr>
            <w:tcW w:w="7726" w:type="dxa"/>
            <w:gridSpan w:val="7"/>
            <w:tcMar>
              <w:top w:w="57" w:type="dxa"/>
              <w:left w:w="28" w:type="dxa"/>
              <w:bottom w:w="57" w:type="dxa"/>
              <w:right w:w="28" w:type="dxa"/>
            </w:tcMar>
            <w:vAlign w:val="center"/>
          </w:tcPr>
          <w:p>
            <w:pPr>
              <w:rPr>
                <w:highlight w:val="none"/>
              </w:rPr>
            </w:pPr>
          </w:p>
          <w:p>
            <w:pPr>
              <w:rPr>
                <w:highlight w:val="none"/>
              </w:rPr>
            </w:pPr>
          </w:p>
          <w:p>
            <w:pPr>
              <w:rPr>
                <w:highlight w:val="none"/>
              </w:rPr>
            </w:pPr>
          </w:p>
          <w:p>
            <w:pPr>
              <w:rPr>
                <w:highlight w:val="none"/>
              </w:rPr>
            </w:pPr>
          </w:p>
          <w:p>
            <w:pPr>
              <w:rPr>
                <w:highlight w:val="none"/>
              </w:rPr>
            </w:pPr>
          </w:p>
          <w:p>
            <w:pPr>
              <w:ind w:firstLine="4305" w:firstLineChars="2050"/>
              <w:rPr>
                <w:highlight w:val="none"/>
              </w:rPr>
            </w:pPr>
            <w:r>
              <w:rPr>
                <w:rFonts w:hint="eastAsia"/>
                <w:highlight w:val="none"/>
              </w:rPr>
              <w:t>负责人（签字）：</w:t>
            </w:r>
          </w:p>
          <w:p>
            <w:pPr>
              <w:ind w:firstLine="4200" w:firstLineChars="2000"/>
              <w:rPr>
                <w:highlight w:val="none"/>
              </w:rPr>
            </w:pPr>
            <w:r>
              <w:rPr>
                <w:rFonts w:hint="eastAsia"/>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368" w:type="dxa"/>
            <w:tcMar>
              <w:left w:w="28" w:type="dxa"/>
              <w:right w:w="28" w:type="dxa"/>
            </w:tcMar>
            <w:vAlign w:val="center"/>
          </w:tcPr>
          <w:p>
            <w:pPr>
              <w:jc w:val="center"/>
              <w:rPr>
                <w:highlight w:val="none"/>
              </w:rPr>
            </w:pPr>
            <w:r>
              <w:rPr>
                <w:rFonts w:hint="eastAsia"/>
                <w:highlight w:val="none"/>
              </w:rPr>
              <w:t>安全生产许</w:t>
            </w:r>
          </w:p>
          <w:p>
            <w:pPr>
              <w:jc w:val="center"/>
              <w:rPr>
                <w:highlight w:val="none"/>
              </w:rPr>
            </w:pPr>
            <w:r>
              <w:rPr>
                <w:rFonts w:hint="eastAsia"/>
                <w:highlight w:val="none"/>
              </w:rPr>
              <w:t>可证颁发管</w:t>
            </w:r>
          </w:p>
          <w:p>
            <w:pPr>
              <w:jc w:val="center"/>
              <w:rPr>
                <w:highlight w:val="none"/>
              </w:rPr>
            </w:pPr>
            <w:r>
              <w:rPr>
                <w:rFonts w:hint="eastAsia"/>
                <w:highlight w:val="none"/>
              </w:rPr>
              <w:t>理机关决定</w:t>
            </w:r>
          </w:p>
        </w:tc>
        <w:tc>
          <w:tcPr>
            <w:tcW w:w="7726" w:type="dxa"/>
            <w:gridSpan w:val="7"/>
            <w:tcMar>
              <w:top w:w="57" w:type="dxa"/>
              <w:left w:w="28" w:type="dxa"/>
              <w:bottom w:w="57" w:type="dxa"/>
              <w:right w:w="28" w:type="dxa"/>
            </w:tcMar>
            <w:vAlign w:val="center"/>
          </w:tcPr>
          <w:p>
            <w:pPr>
              <w:rPr>
                <w:highlight w:val="none"/>
              </w:rPr>
            </w:pPr>
          </w:p>
          <w:p>
            <w:pPr>
              <w:rPr>
                <w:highlight w:val="none"/>
              </w:rPr>
            </w:pPr>
          </w:p>
          <w:p>
            <w:pPr>
              <w:rPr>
                <w:highlight w:val="none"/>
              </w:rPr>
            </w:pPr>
          </w:p>
          <w:p>
            <w:pPr>
              <w:rPr>
                <w:highlight w:val="none"/>
              </w:rPr>
            </w:pPr>
          </w:p>
          <w:p>
            <w:pPr>
              <w:rPr>
                <w:highlight w:val="none"/>
              </w:rPr>
            </w:pPr>
          </w:p>
          <w:p>
            <w:pPr>
              <w:ind w:firstLine="4410" w:firstLineChars="2100"/>
              <w:rPr>
                <w:highlight w:val="none"/>
              </w:rPr>
            </w:pPr>
            <w:r>
              <w:rPr>
                <w:rFonts w:hint="eastAsia"/>
                <w:highlight w:val="none"/>
              </w:rPr>
              <w:t>负责人（签字）：</w:t>
            </w:r>
          </w:p>
          <w:p>
            <w:pPr>
              <w:ind w:firstLine="4305" w:firstLineChars="2050"/>
              <w:rPr>
                <w:highlight w:val="none"/>
              </w:rPr>
            </w:pPr>
            <w:r>
              <w:rPr>
                <w:rFonts w:hint="eastAsia"/>
                <w:highlight w:val="none"/>
              </w:rPr>
              <w:t>发证机关（盖章）</w:t>
            </w:r>
          </w:p>
          <w:p>
            <w:pPr>
              <w:ind w:firstLine="4095" w:firstLineChars="1950"/>
              <w:rPr>
                <w:highlight w:val="none"/>
              </w:rPr>
            </w:pPr>
            <w:r>
              <w:rPr>
                <w:rFonts w:hint="eastAsia"/>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9094" w:type="dxa"/>
            <w:gridSpan w:val="8"/>
            <w:tcMar>
              <w:left w:w="28" w:type="dxa"/>
              <w:right w:w="28" w:type="dxa"/>
            </w:tcMar>
            <w:vAlign w:val="center"/>
          </w:tcPr>
          <w:p>
            <w:pPr>
              <w:jc w:val="center"/>
              <w:rPr>
                <w:highlight w:val="none"/>
              </w:rPr>
            </w:pPr>
            <w:r>
              <w:rPr>
                <w:rFonts w:hint="eastAsia"/>
                <w:highlight w:val="none"/>
              </w:rPr>
              <w:t>安全生产许可证载明的内容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368" w:type="dxa"/>
            <w:tcMar>
              <w:left w:w="28" w:type="dxa"/>
              <w:right w:w="28" w:type="dxa"/>
            </w:tcMar>
            <w:vAlign w:val="center"/>
          </w:tcPr>
          <w:p>
            <w:pPr>
              <w:jc w:val="center"/>
              <w:rPr>
                <w:highlight w:val="none"/>
              </w:rPr>
            </w:pPr>
            <w:r>
              <w:rPr>
                <w:rFonts w:hint="eastAsia"/>
                <w:highlight w:val="none"/>
              </w:rPr>
              <w:t>单位名称</w:t>
            </w:r>
          </w:p>
        </w:tc>
        <w:tc>
          <w:tcPr>
            <w:tcW w:w="4320" w:type="dxa"/>
            <w:gridSpan w:val="2"/>
            <w:tcMar>
              <w:top w:w="57" w:type="dxa"/>
              <w:left w:w="28" w:type="dxa"/>
              <w:bottom w:w="57" w:type="dxa"/>
              <w:right w:w="28" w:type="dxa"/>
            </w:tcMar>
            <w:vAlign w:val="center"/>
          </w:tcPr>
          <w:p>
            <w:pPr>
              <w:rPr>
                <w:highlight w:val="none"/>
              </w:rPr>
            </w:pPr>
          </w:p>
        </w:tc>
        <w:tc>
          <w:tcPr>
            <w:tcW w:w="1440" w:type="dxa"/>
            <w:gridSpan w:val="2"/>
            <w:vAlign w:val="center"/>
          </w:tcPr>
          <w:p>
            <w:pPr>
              <w:jc w:val="center"/>
              <w:rPr>
                <w:highlight w:val="none"/>
              </w:rPr>
            </w:pPr>
            <w:r>
              <w:rPr>
                <w:rFonts w:hint="eastAsia"/>
                <w:highlight w:val="none"/>
              </w:rPr>
              <w:t>主要负责人</w:t>
            </w:r>
          </w:p>
        </w:tc>
        <w:tc>
          <w:tcPr>
            <w:tcW w:w="1966" w:type="dxa"/>
            <w:gridSpan w:val="3"/>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368" w:type="dxa"/>
            <w:tcMar>
              <w:left w:w="28" w:type="dxa"/>
              <w:right w:w="28" w:type="dxa"/>
            </w:tcMar>
            <w:vAlign w:val="center"/>
          </w:tcPr>
          <w:p>
            <w:pPr>
              <w:jc w:val="center"/>
              <w:rPr>
                <w:highlight w:val="none"/>
              </w:rPr>
            </w:pPr>
            <w:r>
              <w:rPr>
                <w:rFonts w:hint="eastAsia"/>
                <w:highlight w:val="none"/>
              </w:rPr>
              <w:t>单位地址</w:t>
            </w:r>
          </w:p>
        </w:tc>
        <w:tc>
          <w:tcPr>
            <w:tcW w:w="4320" w:type="dxa"/>
            <w:gridSpan w:val="2"/>
            <w:tcMar>
              <w:top w:w="57" w:type="dxa"/>
              <w:left w:w="28" w:type="dxa"/>
              <w:bottom w:w="57" w:type="dxa"/>
              <w:right w:w="28" w:type="dxa"/>
            </w:tcMar>
            <w:vAlign w:val="center"/>
          </w:tcPr>
          <w:p>
            <w:pPr>
              <w:rPr>
                <w:highlight w:val="none"/>
              </w:rPr>
            </w:pPr>
          </w:p>
        </w:tc>
        <w:tc>
          <w:tcPr>
            <w:tcW w:w="1440" w:type="dxa"/>
            <w:gridSpan w:val="2"/>
            <w:vAlign w:val="center"/>
          </w:tcPr>
          <w:p>
            <w:pPr>
              <w:jc w:val="center"/>
              <w:rPr>
                <w:highlight w:val="none"/>
              </w:rPr>
            </w:pPr>
            <w:r>
              <w:rPr>
                <w:rFonts w:hint="eastAsia"/>
                <w:highlight w:val="none"/>
              </w:rPr>
              <w:t>经济类型</w:t>
            </w:r>
          </w:p>
        </w:tc>
        <w:tc>
          <w:tcPr>
            <w:tcW w:w="1966" w:type="dxa"/>
            <w:gridSpan w:val="3"/>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368" w:type="dxa"/>
            <w:tcMar>
              <w:left w:w="28" w:type="dxa"/>
              <w:right w:w="28" w:type="dxa"/>
            </w:tcMar>
            <w:vAlign w:val="center"/>
          </w:tcPr>
          <w:p>
            <w:pPr>
              <w:jc w:val="center"/>
              <w:rPr>
                <w:highlight w:val="none"/>
              </w:rPr>
            </w:pPr>
            <w:r>
              <w:rPr>
                <w:rFonts w:hint="eastAsia"/>
                <w:highlight w:val="none"/>
              </w:rPr>
              <w:t>发证日期</w:t>
            </w:r>
          </w:p>
        </w:tc>
        <w:tc>
          <w:tcPr>
            <w:tcW w:w="4320" w:type="dxa"/>
            <w:gridSpan w:val="2"/>
            <w:tcMar>
              <w:top w:w="57" w:type="dxa"/>
              <w:left w:w="28" w:type="dxa"/>
              <w:bottom w:w="57" w:type="dxa"/>
              <w:right w:w="28" w:type="dxa"/>
            </w:tcMar>
            <w:vAlign w:val="center"/>
          </w:tcPr>
          <w:p>
            <w:pPr>
              <w:rPr>
                <w:highlight w:val="none"/>
              </w:rPr>
            </w:pPr>
          </w:p>
        </w:tc>
        <w:tc>
          <w:tcPr>
            <w:tcW w:w="1440" w:type="dxa"/>
            <w:gridSpan w:val="2"/>
            <w:vAlign w:val="center"/>
          </w:tcPr>
          <w:p>
            <w:pPr>
              <w:jc w:val="center"/>
              <w:rPr>
                <w:highlight w:val="none"/>
              </w:rPr>
            </w:pPr>
            <w:r>
              <w:rPr>
                <w:rFonts w:hint="eastAsia"/>
                <w:highlight w:val="none"/>
              </w:rPr>
              <w:t>证书编号</w:t>
            </w:r>
          </w:p>
        </w:tc>
        <w:tc>
          <w:tcPr>
            <w:tcW w:w="1966" w:type="dxa"/>
            <w:gridSpan w:val="3"/>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368" w:type="dxa"/>
            <w:tcMar>
              <w:left w:w="28" w:type="dxa"/>
              <w:right w:w="28" w:type="dxa"/>
            </w:tcMar>
            <w:vAlign w:val="center"/>
          </w:tcPr>
          <w:p>
            <w:pPr>
              <w:jc w:val="center"/>
              <w:rPr>
                <w:highlight w:val="none"/>
              </w:rPr>
            </w:pPr>
            <w:r>
              <w:rPr>
                <w:rFonts w:hint="eastAsia"/>
                <w:highlight w:val="none"/>
              </w:rPr>
              <w:t>有 效 期</w:t>
            </w:r>
          </w:p>
        </w:tc>
        <w:tc>
          <w:tcPr>
            <w:tcW w:w="7726" w:type="dxa"/>
            <w:gridSpan w:val="7"/>
            <w:tcMar>
              <w:top w:w="57" w:type="dxa"/>
              <w:left w:w="28" w:type="dxa"/>
              <w:bottom w:w="57" w:type="dxa"/>
              <w:right w:w="28" w:type="dxa"/>
            </w:tcMar>
            <w:vAlign w:val="center"/>
          </w:tcPr>
          <w:p>
            <w:pPr>
              <w:jc w:val="center"/>
              <w:rPr>
                <w:highlight w:val="none"/>
              </w:rPr>
            </w:pPr>
            <w:r>
              <w:rPr>
                <w:rFonts w:hint="eastAsia"/>
                <w:highlight w:val="none"/>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368" w:type="dxa"/>
            <w:tcMar>
              <w:left w:w="28" w:type="dxa"/>
              <w:right w:w="28" w:type="dxa"/>
            </w:tcMar>
            <w:vAlign w:val="center"/>
          </w:tcPr>
          <w:p>
            <w:pPr>
              <w:jc w:val="center"/>
              <w:rPr>
                <w:highlight w:val="none"/>
              </w:rPr>
            </w:pPr>
            <w:r>
              <w:rPr>
                <w:rFonts w:hint="eastAsia"/>
                <w:highlight w:val="none"/>
              </w:rPr>
              <w:t>许可范围</w:t>
            </w:r>
          </w:p>
        </w:tc>
        <w:tc>
          <w:tcPr>
            <w:tcW w:w="7726" w:type="dxa"/>
            <w:gridSpan w:val="7"/>
            <w:tcMar>
              <w:top w:w="57" w:type="dxa"/>
              <w:left w:w="28" w:type="dxa"/>
              <w:bottom w:w="57" w:type="dxa"/>
              <w:right w:w="28" w:type="dxa"/>
            </w:tcMar>
            <w:vAlign w:val="center"/>
          </w:tcPr>
          <w:p>
            <w:pPr>
              <w:rPr>
                <w:highlight w:val="none"/>
              </w:rPr>
            </w:pPr>
          </w:p>
        </w:tc>
      </w:tr>
    </w:tbl>
    <w:p>
      <w:pPr>
        <w:rPr>
          <w:rFonts w:ascii="黑体" w:hAnsi="黑体" w:eastAsia="黑体"/>
          <w:sz w:val="32"/>
          <w:highlight w:val="none"/>
        </w:rPr>
      </w:pPr>
      <w:r>
        <w:rPr>
          <w:rFonts w:ascii="黑体" w:hAnsi="黑体" w:eastAsia="黑体"/>
          <w:sz w:val="32"/>
          <w:highlight w:val="none"/>
        </w:rPr>
        <w:br w:type="page"/>
      </w:r>
    </w:p>
    <w:p>
      <w:pPr>
        <w:rPr>
          <w:rFonts w:ascii="仿宋_GB2312" w:eastAsia="仿宋_GB2312"/>
          <w:sz w:val="32"/>
          <w:szCs w:val="32"/>
          <w:highlight w:val="none"/>
        </w:rPr>
      </w:pPr>
    </w:p>
    <w:p>
      <w:pPr>
        <w:rPr>
          <w:highlight w:val="none"/>
        </w:rPr>
      </w:pPr>
    </w:p>
    <w:p>
      <w:pPr>
        <w:rPr>
          <w:highlight w:val="none"/>
        </w:rPr>
      </w:pPr>
    </w:p>
    <w:p>
      <w:pPr>
        <w:rPr>
          <w:highlight w:val="none"/>
        </w:rPr>
      </w:pPr>
    </w:p>
    <w:p>
      <w:pPr>
        <w:jc w:val="center"/>
        <w:rPr>
          <w:rFonts w:eastAsia="黑体"/>
          <w:sz w:val="28"/>
          <w:szCs w:val="28"/>
          <w:highlight w:val="none"/>
        </w:rPr>
      </w:pPr>
      <w:r>
        <w:rPr>
          <w:rFonts w:hint="eastAsia" w:eastAsia="黑体"/>
          <w:sz w:val="28"/>
          <w:szCs w:val="28"/>
          <w:highlight w:val="none"/>
        </w:rPr>
        <w:t>非煤矿矿山企业</w:t>
      </w:r>
    </w:p>
    <w:p>
      <w:pPr>
        <w:jc w:val="center"/>
        <w:rPr>
          <w:rFonts w:eastAsia="黑体"/>
          <w:sz w:val="24"/>
          <w:highlight w:val="none"/>
        </w:rPr>
      </w:pPr>
    </w:p>
    <w:p>
      <w:pPr>
        <w:jc w:val="center"/>
        <w:rPr>
          <w:rFonts w:eastAsia="黑体"/>
          <w:sz w:val="36"/>
          <w:highlight w:val="none"/>
        </w:rPr>
      </w:pPr>
      <w:r>
        <w:rPr>
          <w:rFonts w:hint="eastAsia" w:eastAsia="黑体"/>
          <w:sz w:val="36"/>
          <w:highlight w:val="none"/>
        </w:rPr>
        <w:t>安  全  生  产  许  可  证</w:t>
      </w:r>
    </w:p>
    <w:p>
      <w:pPr>
        <w:jc w:val="center"/>
        <w:rPr>
          <w:rFonts w:eastAsia="黑体"/>
          <w:sz w:val="36"/>
          <w:highlight w:val="none"/>
        </w:rPr>
      </w:pPr>
    </w:p>
    <w:p>
      <w:pPr>
        <w:jc w:val="center"/>
        <w:rPr>
          <w:highlight w:val="none"/>
        </w:rPr>
      </w:pPr>
      <w:r>
        <w:rPr>
          <w:rFonts w:hint="eastAsia" w:eastAsia="黑体"/>
          <w:sz w:val="36"/>
          <w:highlight w:val="none"/>
        </w:rPr>
        <w:t>变 更 审 查 书</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ind w:firstLine="1440" w:firstLineChars="480"/>
        <w:rPr>
          <w:rFonts w:ascii="宋体" w:hAnsi="宋体"/>
          <w:sz w:val="30"/>
          <w:highlight w:val="none"/>
        </w:rPr>
      </w:pPr>
      <w:r>
        <w:rPr>
          <w:rFonts w:hint="eastAsia" w:ascii="宋体" w:hAnsi="宋体"/>
          <w:sz w:val="30"/>
          <w:highlight w:val="none"/>
        </w:rPr>
        <w:t xml:space="preserve">申请单位   </w:t>
      </w:r>
      <w:r>
        <w:rPr>
          <w:rFonts w:hint="eastAsia" w:ascii="宋体" w:hAnsi="宋体"/>
          <w:sz w:val="30"/>
          <w:highlight w:val="none"/>
          <w:u w:val="single"/>
        </w:rPr>
        <w:t xml:space="preserve">                           </w:t>
      </w:r>
      <w:r>
        <w:rPr>
          <w:rFonts w:hint="eastAsia" w:ascii="宋体" w:hAnsi="宋体"/>
          <w:sz w:val="30"/>
          <w:highlight w:val="none"/>
        </w:rPr>
        <w:t xml:space="preserve"> </w:t>
      </w:r>
    </w:p>
    <w:p>
      <w:pPr>
        <w:ind w:firstLine="1440" w:firstLineChars="480"/>
        <w:rPr>
          <w:rFonts w:ascii="宋体" w:hAnsi="宋体"/>
          <w:sz w:val="30"/>
          <w:highlight w:val="none"/>
          <w:u w:val="single"/>
        </w:rPr>
      </w:pPr>
      <w:r>
        <w:rPr>
          <w:rFonts w:hint="eastAsia" w:ascii="宋体" w:hAnsi="宋体"/>
          <w:sz w:val="30"/>
          <w:highlight w:val="none"/>
        </w:rPr>
        <w:t xml:space="preserve">取证单位   </w:t>
      </w:r>
      <w:r>
        <w:rPr>
          <w:rFonts w:hint="eastAsia" w:ascii="宋体" w:hAnsi="宋体"/>
          <w:sz w:val="30"/>
          <w:highlight w:val="none"/>
          <w:u w:val="single"/>
        </w:rPr>
        <w:t xml:space="preserve">                           </w:t>
      </w:r>
    </w:p>
    <w:p>
      <w:pPr>
        <w:ind w:firstLine="1440" w:firstLineChars="480"/>
        <w:rPr>
          <w:rFonts w:ascii="宋体" w:hAnsi="宋体"/>
          <w:sz w:val="30"/>
          <w:highlight w:val="none"/>
          <w:u w:val="single"/>
        </w:rPr>
      </w:pPr>
      <w:r>
        <w:rPr>
          <w:rFonts w:hint="eastAsia" w:ascii="宋体" w:hAnsi="宋体"/>
          <w:sz w:val="30"/>
          <w:highlight w:val="none"/>
        </w:rPr>
        <w:t xml:space="preserve">单位类型   </w:t>
      </w:r>
      <w:r>
        <w:rPr>
          <w:rFonts w:hint="eastAsia" w:ascii="宋体" w:hAnsi="宋体"/>
          <w:sz w:val="30"/>
          <w:highlight w:val="none"/>
          <w:u w:val="single"/>
        </w:rPr>
        <w:t xml:space="preserve">                           </w:t>
      </w:r>
    </w:p>
    <w:p>
      <w:pPr>
        <w:ind w:firstLine="1440" w:firstLineChars="480"/>
        <w:rPr>
          <w:rFonts w:ascii="宋体" w:hAnsi="宋体"/>
          <w:sz w:val="30"/>
          <w:highlight w:val="none"/>
        </w:rPr>
      </w:pPr>
      <w:r>
        <w:rPr>
          <w:rFonts w:hint="eastAsia" w:ascii="宋体" w:hAnsi="宋体"/>
          <w:sz w:val="30"/>
          <w:highlight w:val="none"/>
        </w:rPr>
        <w:t xml:space="preserve">受理编号   </w:t>
      </w:r>
      <w:r>
        <w:rPr>
          <w:rFonts w:hint="eastAsia" w:ascii="宋体" w:hAnsi="宋体"/>
          <w:sz w:val="30"/>
          <w:highlight w:val="none"/>
          <w:u w:val="single"/>
        </w:rPr>
        <w:t xml:space="preserve">                           </w:t>
      </w:r>
    </w:p>
    <w:p>
      <w:pPr>
        <w:ind w:firstLine="1440" w:firstLineChars="480"/>
        <w:rPr>
          <w:rFonts w:ascii="宋体" w:hAnsi="宋体"/>
          <w:sz w:val="30"/>
          <w:highlight w:val="none"/>
          <w:u w:val="single"/>
        </w:rPr>
      </w:pPr>
      <w:r>
        <w:rPr>
          <w:rFonts w:hint="eastAsia" w:ascii="宋体" w:hAnsi="宋体"/>
          <w:sz w:val="30"/>
          <w:highlight w:val="none"/>
        </w:rPr>
        <w:t xml:space="preserve">受理日期   </w:t>
      </w:r>
      <w:r>
        <w:rPr>
          <w:rFonts w:hint="eastAsia" w:ascii="宋体" w:hAnsi="宋体"/>
          <w:sz w:val="30"/>
          <w:highlight w:val="none"/>
          <w:u w:val="single"/>
        </w:rPr>
        <w:t xml:space="preserve">                           </w:t>
      </w:r>
    </w:p>
    <w:p>
      <w:pPr>
        <w:ind w:firstLine="1440" w:firstLineChars="480"/>
        <w:rPr>
          <w:rFonts w:ascii="宋体" w:hAnsi="宋体"/>
          <w:sz w:val="30"/>
          <w:highlight w:val="none"/>
        </w:rPr>
      </w:pPr>
      <w:r>
        <w:rPr>
          <w:rFonts w:hint="eastAsia" w:ascii="宋体" w:hAnsi="宋体"/>
          <w:sz w:val="30"/>
          <w:highlight w:val="none"/>
        </w:rPr>
        <w:t xml:space="preserve">审查机关   </w:t>
      </w:r>
      <w:r>
        <w:rPr>
          <w:rFonts w:hint="eastAsia" w:ascii="宋体" w:hAnsi="宋体"/>
          <w:sz w:val="24"/>
          <w:highlight w:val="none"/>
          <w:u w:val="single"/>
        </w:rPr>
        <w:t xml:space="preserve">                                  </w:t>
      </w:r>
    </w:p>
    <w:p>
      <w:pPr>
        <w:ind w:firstLine="1440" w:firstLineChars="480"/>
        <w:rPr>
          <w:rFonts w:ascii="宋体" w:hAnsi="宋体"/>
          <w:sz w:val="30"/>
          <w:highlight w:val="none"/>
          <w:u w:val="single"/>
        </w:rPr>
      </w:pPr>
      <w:r>
        <w:rPr>
          <w:rFonts w:hint="eastAsia" w:ascii="宋体" w:hAnsi="宋体"/>
          <w:sz w:val="30"/>
          <w:highlight w:val="none"/>
        </w:rPr>
        <w:t xml:space="preserve">受 理 人   </w:t>
      </w:r>
      <w:r>
        <w:rPr>
          <w:rFonts w:hint="eastAsia" w:ascii="宋体" w:hAnsi="宋体"/>
          <w:sz w:val="30"/>
          <w:highlight w:val="none"/>
          <w:u w:val="single"/>
        </w:rPr>
        <w:t xml:space="preserve">                           </w:t>
      </w:r>
    </w:p>
    <w:p>
      <w:pPr>
        <w:ind w:firstLine="1440" w:firstLineChars="480"/>
        <w:rPr>
          <w:rFonts w:ascii="宋体" w:hAnsi="宋体"/>
          <w:sz w:val="30"/>
          <w:highlight w:val="none"/>
        </w:rPr>
      </w:pPr>
      <w:r>
        <w:rPr>
          <w:rFonts w:hint="eastAsia" w:ascii="宋体" w:hAnsi="宋体"/>
          <w:sz w:val="30"/>
          <w:highlight w:val="none"/>
        </w:rPr>
        <w:t xml:space="preserve">审 查 人   </w:t>
      </w:r>
      <w:r>
        <w:rPr>
          <w:rFonts w:hint="eastAsia" w:ascii="宋体" w:hAnsi="宋体"/>
          <w:sz w:val="30"/>
          <w:highlight w:val="none"/>
          <w:u w:val="single"/>
        </w:rPr>
        <w:t xml:space="preserve">                           </w:t>
      </w:r>
    </w:p>
    <w:p>
      <w:pPr>
        <w:jc w:val="center"/>
        <w:rPr>
          <w:rFonts w:ascii="宋体" w:hAnsi="宋体"/>
          <w:sz w:val="30"/>
          <w:highlight w:val="none"/>
        </w:rPr>
      </w:pPr>
    </w:p>
    <w:p>
      <w:pPr>
        <w:jc w:val="center"/>
        <w:rPr>
          <w:rFonts w:ascii="宋体" w:hAnsi="宋体"/>
          <w:sz w:val="30"/>
          <w:highlight w:val="none"/>
        </w:rPr>
      </w:pPr>
    </w:p>
    <w:p>
      <w:pPr>
        <w:jc w:val="center"/>
        <w:rPr>
          <w:rFonts w:eastAsia="黑体"/>
          <w:sz w:val="32"/>
          <w:highlight w:val="none"/>
        </w:rPr>
      </w:pPr>
      <w:r>
        <w:rPr>
          <w:rFonts w:hint="eastAsia" w:eastAsia="黑体"/>
          <w:sz w:val="30"/>
          <w:highlight w:val="none"/>
        </w:rPr>
        <w:t>国家安全生产监督管理总局制样</w:t>
      </w:r>
      <w:r>
        <w:rPr>
          <w:rFonts w:eastAsia="黑体"/>
          <w:highlight w:val="none"/>
        </w:rPr>
        <w:br w:type="page"/>
      </w:r>
      <w:r>
        <w:rPr>
          <w:rFonts w:hint="eastAsia" w:eastAsia="黑体"/>
          <w:sz w:val="32"/>
          <w:highlight w:val="none"/>
        </w:rPr>
        <w:t>填</w:t>
      </w:r>
      <w:r>
        <w:rPr>
          <w:rFonts w:eastAsia="黑体"/>
          <w:sz w:val="32"/>
          <w:highlight w:val="none"/>
        </w:rPr>
        <w:t xml:space="preserve">  </w:t>
      </w:r>
      <w:r>
        <w:rPr>
          <w:rFonts w:hint="eastAsia" w:eastAsia="黑体"/>
          <w:sz w:val="32"/>
          <w:highlight w:val="none"/>
        </w:rPr>
        <w:t>表</w:t>
      </w:r>
      <w:r>
        <w:rPr>
          <w:rFonts w:eastAsia="黑体"/>
          <w:sz w:val="32"/>
          <w:highlight w:val="none"/>
        </w:rPr>
        <w:t xml:space="preserve">  </w:t>
      </w:r>
      <w:r>
        <w:rPr>
          <w:rFonts w:hint="eastAsia" w:eastAsia="黑体"/>
          <w:sz w:val="32"/>
          <w:highlight w:val="none"/>
        </w:rPr>
        <w:t>说</w:t>
      </w:r>
      <w:r>
        <w:rPr>
          <w:rFonts w:eastAsia="黑体"/>
          <w:sz w:val="32"/>
          <w:highlight w:val="none"/>
        </w:rPr>
        <w:t xml:space="preserve">  </w:t>
      </w:r>
      <w:r>
        <w:rPr>
          <w:rFonts w:hint="eastAsia" w:eastAsia="黑体"/>
          <w:sz w:val="32"/>
          <w:highlight w:val="none"/>
        </w:rPr>
        <w:t>明</w:t>
      </w:r>
    </w:p>
    <w:p>
      <w:pPr>
        <w:jc w:val="center"/>
        <w:rPr>
          <w:rFonts w:eastAsia="仿宋_GB2312"/>
          <w:sz w:val="32"/>
          <w:highlight w:val="none"/>
        </w:rPr>
      </w:pPr>
    </w:p>
    <w:p>
      <w:pPr>
        <w:numPr>
          <w:ilvl w:val="0"/>
          <w:numId w:val="8"/>
        </w:numPr>
        <w:spacing w:line="360" w:lineRule="auto"/>
        <w:rPr>
          <w:highlight w:val="none"/>
        </w:rPr>
      </w:pPr>
      <w:r>
        <w:rPr>
          <w:rFonts w:hint="eastAsia"/>
          <w:highlight w:val="none"/>
        </w:rPr>
        <w:t>本审查书适用于非煤矿矿山企业安全生产许可证变更审查，由安全生产许可证颁发管理机关填写。</w:t>
      </w:r>
    </w:p>
    <w:p>
      <w:pPr>
        <w:numPr>
          <w:ilvl w:val="0"/>
          <w:numId w:val="8"/>
        </w:numPr>
        <w:spacing w:line="360" w:lineRule="auto"/>
        <w:rPr>
          <w:highlight w:val="none"/>
        </w:rPr>
      </w:pPr>
      <w:r>
        <w:rPr>
          <w:rFonts w:hint="eastAsia"/>
          <w:highlight w:val="none"/>
        </w:rPr>
        <w:t>单位类型按照取证单位业务范围分别填写：金属非金属矿山企业、尾矿库、地质勘探单位、采掘施工企业、石油天然气企业。</w:t>
      </w:r>
    </w:p>
    <w:p>
      <w:pPr>
        <w:numPr>
          <w:ilvl w:val="0"/>
          <w:numId w:val="8"/>
        </w:numPr>
        <w:spacing w:line="360" w:lineRule="auto"/>
        <w:rPr>
          <w:highlight w:val="none"/>
        </w:rPr>
      </w:pPr>
      <w:r>
        <w:rPr>
          <w:rFonts w:hint="eastAsia"/>
          <w:highlight w:val="none"/>
        </w:rPr>
        <w:t>审查书“综合审查意见”栏由主要审查人根据审查结果填写。</w:t>
      </w:r>
    </w:p>
    <w:p>
      <w:pPr>
        <w:numPr>
          <w:ilvl w:val="0"/>
          <w:numId w:val="8"/>
        </w:numPr>
        <w:spacing w:line="360" w:lineRule="auto"/>
        <w:rPr>
          <w:highlight w:val="none"/>
        </w:rPr>
        <w:sectPr>
          <w:footerReference r:id="rId17" w:type="default"/>
          <w:footerReference r:id="rId18" w:type="even"/>
          <w:pgSz w:w="11906" w:h="16838"/>
          <w:pgMar w:top="1440" w:right="1474" w:bottom="1440" w:left="1474" w:header="851" w:footer="992" w:gutter="0"/>
          <w:pgNumType w:fmt="numberInDash" w:start="21"/>
          <w:cols w:space="425" w:num="1"/>
          <w:docGrid w:type="lines" w:linePitch="312" w:charSpace="0"/>
        </w:sectPr>
      </w:pPr>
      <w:r>
        <w:rPr>
          <w:rFonts w:hint="eastAsia"/>
          <w:highlight w:val="none"/>
        </w:rPr>
        <w:t>审查书“安全生产许可证载明的内容”栏中“发证日期”为发证机关主要负责人或其授权人签字日期；“有效期”为发证日期至三年后同一日期的前一日。</w:t>
      </w:r>
    </w:p>
    <w:p>
      <w:pPr>
        <w:pStyle w:val="4"/>
        <w:spacing w:line="360" w:lineRule="auto"/>
        <w:jc w:val="center"/>
        <w:rPr>
          <w:highlight w:val="none"/>
        </w:rPr>
      </w:pPr>
      <w:r>
        <w:rPr>
          <w:rFonts w:hint="eastAsia" w:ascii="黑体" w:eastAsia="黑体"/>
          <w:szCs w:val="30"/>
          <w:highlight w:val="none"/>
        </w:rPr>
        <w:t>审查书</w:t>
      </w:r>
    </w:p>
    <w:tbl>
      <w:tblPr>
        <w:tblStyle w:val="7"/>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440"/>
        <w:gridCol w:w="1208"/>
        <w:gridCol w:w="232"/>
        <w:gridCol w:w="865"/>
        <w:gridCol w:w="1093"/>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40" w:hRule="atLeast"/>
        </w:trPr>
        <w:tc>
          <w:tcPr>
            <w:tcW w:w="1368" w:type="dxa"/>
            <w:vMerge w:val="restart"/>
            <w:vAlign w:val="center"/>
          </w:tcPr>
          <w:p>
            <w:pPr>
              <w:jc w:val="center"/>
              <w:rPr>
                <w:rFonts w:ascii="宋体" w:hAnsi="宋体"/>
                <w:szCs w:val="21"/>
                <w:highlight w:val="none"/>
              </w:rPr>
            </w:pPr>
            <w:r>
              <w:rPr>
                <w:rFonts w:hint="eastAsia" w:ascii="宋体" w:hAnsi="宋体"/>
                <w:szCs w:val="21"/>
                <w:highlight w:val="none"/>
              </w:rPr>
              <w:t>审查内</w:t>
            </w:r>
          </w:p>
          <w:p>
            <w:pPr>
              <w:jc w:val="center"/>
              <w:rPr>
                <w:rFonts w:ascii="宋体" w:hAnsi="宋体"/>
                <w:szCs w:val="21"/>
                <w:highlight w:val="none"/>
              </w:rPr>
            </w:pPr>
            <w:r>
              <w:rPr>
                <w:rFonts w:hint="eastAsia" w:ascii="宋体" w:hAnsi="宋体"/>
                <w:szCs w:val="21"/>
                <w:highlight w:val="none"/>
              </w:rPr>
              <w:t>容及审</w:t>
            </w:r>
          </w:p>
          <w:p>
            <w:pPr>
              <w:jc w:val="center"/>
              <w:rPr>
                <w:rFonts w:ascii="宋体" w:hAnsi="宋体"/>
                <w:szCs w:val="21"/>
                <w:highlight w:val="none"/>
              </w:rPr>
            </w:pPr>
            <w:r>
              <w:rPr>
                <w:rFonts w:hint="eastAsia" w:ascii="宋体" w:hAnsi="宋体"/>
                <w:szCs w:val="21"/>
                <w:highlight w:val="none"/>
              </w:rPr>
              <w:t>查结果</w:t>
            </w:r>
          </w:p>
        </w:tc>
        <w:tc>
          <w:tcPr>
            <w:tcW w:w="2880" w:type="dxa"/>
            <w:vAlign w:val="center"/>
          </w:tcPr>
          <w:p>
            <w:pPr>
              <w:jc w:val="center"/>
              <w:rPr>
                <w:rFonts w:ascii="宋体" w:hAnsi="宋体"/>
                <w:b/>
                <w:sz w:val="24"/>
                <w:highlight w:val="none"/>
              </w:rPr>
            </w:pPr>
            <w:r>
              <w:rPr>
                <w:rFonts w:hint="eastAsia" w:ascii="宋体" w:hAnsi="宋体"/>
                <w:b/>
                <w:sz w:val="24"/>
                <w:highlight w:val="none"/>
              </w:rPr>
              <w:t>审查内容</w:t>
            </w:r>
          </w:p>
        </w:tc>
        <w:tc>
          <w:tcPr>
            <w:tcW w:w="2648" w:type="dxa"/>
            <w:gridSpan w:val="2"/>
            <w:tcMar>
              <w:left w:w="28" w:type="dxa"/>
              <w:right w:w="28" w:type="dxa"/>
            </w:tcMar>
          </w:tcPr>
          <w:p>
            <w:pPr>
              <w:ind w:right="-8" w:rightChars="-4"/>
              <w:jc w:val="center"/>
              <w:rPr>
                <w:rFonts w:ascii="宋体" w:hAnsi="宋体"/>
                <w:b/>
                <w:sz w:val="24"/>
                <w:highlight w:val="none"/>
              </w:rPr>
            </w:pPr>
            <w:r>
              <w:rPr>
                <w:rFonts w:hint="eastAsia" w:ascii="宋体" w:hAnsi="宋体"/>
                <w:b/>
                <w:sz w:val="24"/>
                <w:highlight w:val="none"/>
              </w:rPr>
              <w:t xml:space="preserve">审 查 </w:t>
            </w:r>
          </w:p>
          <w:p>
            <w:pPr>
              <w:ind w:right="-8" w:rightChars="-4"/>
              <w:jc w:val="center"/>
              <w:rPr>
                <w:rFonts w:ascii="宋体" w:hAnsi="宋体"/>
                <w:b/>
                <w:sz w:val="24"/>
                <w:highlight w:val="none"/>
              </w:rPr>
            </w:pPr>
            <w:r>
              <w:rPr>
                <w:rFonts w:hint="eastAsia" w:ascii="宋体" w:hAnsi="宋体"/>
                <w:b/>
                <w:sz w:val="24"/>
                <w:highlight w:val="none"/>
              </w:rPr>
              <w:t>方 法</w:t>
            </w:r>
          </w:p>
        </w:tc>
        <w:tc>
          <w:tcPr>
            <w:tcW w:w="1097" w:type="dxa"/>
            <w:gridSpan w:val="2"/>
          </w:tcPr>
          <w:p>
            <w:pPr>
              <w:ind w:right="-8" w:rightChars="-4"/>
              <w:jc w:val="center"/>
              <w:rPr>
                <w:rFonts w:ascii="宋体" w:hAnsi="宋体"/>
                <w:b/>
                <w:sz w:val="24"/>
                <w:highlight w:val="none"/>
              </w:rPr>
            </w:pPr>
            <w:r>
              <w:rPr>
                <w:rFonts w:hint="eastAsia" w:ascii="宋体" w:hAnsi="宋体"/>
                <w:b/>
                <w:sz w:val="24"/>
                <w:highlight w:val="none"/>
              </w:rPr>
              <w:t>审 查</w:t>
            </w:r>
          </w:p>
          <w:p>
            <w:pPr>
              <w:jc w:val="center"/>
              <w:rPr>
                <w:rFonts w:ascii="宋体" w:hAnsi="宋体"/>
                <w:b/>
                <w:sz w:val="24"/>
                <w:highlight w:val="none"/>
              </w:rPr>
            </w:pPr>
            <w:r>
              <w:rPr>
                <w:rFonts w:hint="eastAsia" w:ascii="宋体" w:hAnsi="宋体"/>
                <w:b/>
                <w:sz w:val="24"/>
                <w:highlight w:val="none"/>
              </w:rPr>
              <w:t>结 果</w:t>
            </w:r>
          </w:p>
        </w:tc>
        <w:tc>
          <w:tcPr>
            <w:tcW w:w="1093" w:type="dxa"/>
            <w:tcMar>
              <w:left w:w="28" w:type="dxa"/>
              <w:right w:w="28" w:type="dxa"/>
            </w:tcMar>
          </w:tcPr>
          <w:p>
            <w:pPr>
              <w:jc w:val="center"/>
              <w:rPr>
                <w:rFonts w:ascii="宋体" w:hAnsi="宋体"/>
                <w:b/>
                <w:sz w:val="24"/>
                <w:highlight w:val="none"/>
              </w:rPr>
            </w:pPr>
            <w:r>
              <w:rPr>
                <w:rFonts w:hint="eastAsia" w:ascii="宋体" w:hAnsi="宋体"/>
                <w:b/>
                <w:sz w:val="24"/>
                <w:highlight w:val="none"/>
              </w:rPr>
              <w:t>审查人</w:t>
            </w:r>
          </w:p>
          <w:p>
            <w:pPr>
              <w:jc w:val="center"/>
              <w:rPr>
                <w:rFonts w:ascii="宋体" w:hAnsi="宋体"/>
                <w:b/>
                <w:sz w:val="24"/>
                <w:highlight w:val="none"/>
              </w:rPr>
            </w:pPr>
            <w:r>
              <w:rPr>
                <w:rFonts w:hint="eastAsia" w:ascii="宋体" w:hAnsi="宋体"/>
                <w:b/>
                <w:sz w:val="24"/>
                <w:highlight w:val="none"/>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highlight w:val="none"/>
              </w:rPr>
              <w:t>1.安全生产许可证正本和副本。</w:t>
            </w:r>
          </w:p>
        </w:tc>
        <w:tc>
          <w:tcPr>
            <w:tcW w:w="2648" w:type="dxa"/>
            <w:gridSpan w:val="2"/>
            <w:tcMar>
              <w:left w:w="28" w:type="dxa"/>
              <w:right w:w="28" w:type="dxa"/>
            </w:tcMar>
            <w:vAlign w:val="center"/>
          </w:tcPr>
          <w:p>
            <w:pPr>
              <w:rPr>
                <w:highlight w:val="none"/>
              </w:rPr>
            </w:pPr>
            <w:r>
              <w:rPr>
                <w:rFonts w:hint="eastAsia"/>
                <w:highlight w:val="none"/>
              </w:rPr>
              <w:t>审查安全生产许可证是否在有效期内。</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highlight w:val="none"/>
              </w:rPr>
              <w:t>2.变更说明材料。</w:t>
            </w:r>
          </w:p>
        </w:tc>
        <w:tc>
          <w:tcPr>
            <w:tcW w:w="2648" w:type="dxa"/>
            <w:gridSpan w:val="2"/>
            <w:tcMar>
              <w:left w:w="28" w:type="dxa"/>
              <w:right w:w="28" w:type="dxa"/>
            </w:tcMar>
            <w:vAlign w:val="center"/>
          </w:tcPr>
          <w:p>
            <w:pPr>
              <w:rPr>
                <w:highlight w:val="none"/>
              </w:rPr>
            </w:pPr>
            <w:r>
              <w:rPr>
                <w:rFonts w:hint="eastAsia"/>
                <w:highlight w:val="none"/>
              </w:rPr>
              <w:t>审查申请变更事项及变更理由是否阐述清楚。</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vAlign w:val="center"/>
          </w:tcPr>
          <w:p>
            <w:pPr>
              <w:jc w:val="center"/>
              <w:rPr>
                <w:highlight w:val="none"/>
              </w:rPr>
            </w:pPr>
          </w:p>
        </w:tc>
        <w:tc>
          <w:tcPr>
            <w:tcW w:w="2880" w:type="dxa"/>
            <w:tcMar>
              <w:top w:w="57" w:type="dxa"/>
              <w:left w:w="28" w:type="dxa"/>
              <w:bottom w:w="57" w:type="dxa"/>
              <w:right w:w="28" w:type="dxa"/>
            </w:tcMar>
            <w:vAlign w:val="center"/>
          </w:tcPr>
          <w:p>
            <w:pPr>
              <w:rPr>
                <w:highlight w:val="none"/>
              </w:rPr>
            </w:pPr>
            <w:r>
              <w:rPr>
                <w:rFonts w:hint="eastAsia"/>
                <w:color w:val="000000"/>
                <w:highlight w:val="none"/>
              </w:rPr>
              <w:t>3.变更后工商营业执照复印件。</w:t>
            </w:r>
          </w:p>
        </w:tc>
        <w:tc>
          <w:tcPr>
            <w:tcW w:w="2648" w:type="dxa"/>
            <w:gridSpan w:val="2"/>
            <w:tcMar>
              <w:left w:w="28" w:type="dxa"/>
              <w:right w:w="28" w:type="dxa"/>
            </w:tcMar>
            <w:vAlign w:val="center"/>
          </w:tcPr>
          <w:p>
            <w:pPr>
              <w:rPr>
                <w:highlight w:val="none"/>
              </w:rPr>
            </w:pPr>
            <w:r>
              <w:rPr>
                <w:rFonts w:hint="eastAsia"/>
                <w:highlight w:val="none"/>
              </w:rPr>
              <w:t>审查工商营业执照是否有效，并与变更说明材料对照。</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vAlign w:val="center"/>
          </w:tcPr>
          <w:p>
            <w:pPr>
              <w:jc w:val="center"/>
              <w:rPr>
                <w:highlight w:val="none"/>
              </w:rPr>
            </w:pPr>
          </w:p>
        </w:tc>
        <w:tc>
          <w:tcPr>
            <w:tcW w:w="2880" w:type="dxa"/>
            <w:tcMar>
              <w:top w:w="57" w:type="dxa"/>
              <w:left w:w="28" w:type="dxa"/>
              <w:bottom w:w="57" w:type="dxa"/>
              <w:right w:w="28" w:type="dxa"/>
            </w:tcMar>
            <w:vAlign w:val="center"/>
          </w:tcPr>
          <w:p>
            <w:pPr>
              <w:rPr>
                <w:color w:val="000000"/>
                <w:highlight w:val="none"/>
              </w:rPr>
            </w:pPr>
            <w:r>
              <w:rPr>
                <w:rFonts w:hint="eastAsia"/>
                <w:color w:val="000000"/>
                <w:highlight w:val="none"/>
              </w:rPr>
              <w:t>4.变更后主要负责人安全资格证书复印件。</w:t>
            </w:r>
          </w:p>
        </w:tc>
        <w:tc>
          <w:tcPr>
            <w:tcW w:w="2648" w:type="dxa"/>
            <w:gridSpan w:val="2"/>
            <w:tcMar>
              <w:left w:w="28" w:type="dxa"/>
              <w:right w:w="28" w:type="dxa"/>
            </w:tcMar>
            <w:vAlign w:val="center"/>
          </w:tcPr>
          <w:p>
            <w:pPr>
              <w:rPr>
                <w:highlight w:val="none"/>
              </w:rPr>
            </w:pPr>
            <w:r>
              <w:rPr>
                <w:rFonts w:hint="eastAsia"/>
                <w:highlight w:val="none"/>
              </w:rPr>
              <w:t>审查安全资格证书是否有效，并与变更说明材料、工商营业执照进行对照。</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vAlign w:val="center"/>
          </w:tcPr>
          <w:p>
            <w:pPr>
              <w:jc w:val="center"/>
              <w:rPr>
                <w:highlight w:val="none"/>
              </w:rPr>
            </w:pPr>
          </w:p>
        </w:tc>
        <w:tc>
          <w:tcPr>
            <w:tcW w:w="2880" w:type="dxa"/>
            <w:tcMar>
              <w:top w:w="57" w:type="dxa"/>
              <w:left w:w="28" w:type="dxa"/>
              <w:bottom w:w="57" w:type="dxa"/>
              <w:right w:w="28" w:type="dxa"/>
            </w:tcMar>
            <w:vAlign w:val="center"/>
          </w:tcPr>
          <w:p>
            <w:pPr>
              <w:rPr>
                <w:color w:val="000000"/>
                <w:highlight w:val="none"/>
              </w:rPr>
            </w:pPr>
            <w:r>
              <w:rPr>
                <w:rFonts w:hint="eastAsia"/>
                <w:color w:val="000000"/>
                <w:highlight w:val="none"/>
              </w:rPr>
              <w:t>5.采矿许可证（地质勘查资质证书、矿山工程施工相关资质证书）复印件。</w:t>
            </w:r>
          </w:p>
        </w:tc>
        <w:tc>
          <w:tcPr>
            <w:tcW w:w="2648" w:type="dxa"/>
            <w:gridSpan w:val="2"/>
            <w:tcMar>
              <w:left w:w="28" w:type="dxa"/>
              <w:right w:w="28" w:type="dxa"/>
            </w:tcMar>
            <w:vAlign w:val="center"/>
          </w:tcPr>
          <w:p>
            <w:pPr>
              <w:rPr>
                <w:highlight w:val="none"/>
              </w:rPr>
            </w:pPr>
            <w:r>
              <w:rPr>
                <w:rFonts w:hint="eastAsia"/>
                <w:highlight w:val="none"/>
              </w:rPr>
              <w:t>审查证书是否有效，并与变更说明材料、工商营业执照进行对照。</w:t>
            </w:r>
          </w:p>
        </w:tc>
        <w:tc>
          <w:tcPr>
            <w:tcW w:w="1097" w:type="dxa"/>
            <w:gridSpan w:val="2"/>
          </w:tcPr>
          <w:p>
            <w:pPr>
              <w:rPr>
                <w:highlight w:val="none"/>
              </w:rPr>
            </w:pPr>
          </w:p>
        </w:tc>
        <w:tc>
          <w:tcPr>
            <w:tcW w:w="1101" w:type="dxa"/>
            <w:gridSpan w:val="2"/>
            <w:tcMar>
              <w:left w:w="28" w:type="dxa"/>
              <w:right w:w="28" w:type="dxa"/>
            </w:tcMa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6" w:hRule="atLeast"/>
        </w:trPr>
        <w:tc>
          <w:tcPr>
            <w:tcW w:w="1368" w:type="dxa"/>
            <w:vAlign w:val="center"/>
          </w:tcPr>
          <w:p>
            <w:pPr>
              <w:jc w:val="center"/>
              <w:rPr>
                <w:highlight w:val="none"/>
              </w:rPr>
            </w:pPr>
            <w:r>
              <w:rPr>
                <w:rFonts w:hint="eastAsia"/>
                <w:highlight w:val="none"/>
              </w:rPr>
              <w:t>综合审</w:t>
            </w:r>
          </w:p>
          <w:p>
            <w:pPr>
              <w:jc w:val="center"/>
              <w:rPr>
                <w:highlight w:val="none"/>
              </w:rPr>
            </w:pPr>
            <w:r>
              <w:rPr>
                <w:rFonts w:hint="eastAsia"/>
                <w:highlight w:val="none"/>
              </w:rPr>
              <w:t>查意见</w:t>
            </w:r>
          </w:p>
        </w:tc>
        <w:tc>
          <w:tcPr>
            <w:tcW w:w="7726" w:type="dxa"/>
            <w:gridSpan w:val="7"/>
            <w:tcMar>
              <w:top w:w="57" w:type="dxa"/>
              <w:left w:w="28" w:type="dxa"/>
              <w:bottom w:w="57" w:type="dxa"/>
              <w:right w:w="28" w:type="dxa"/>
            </w:tcMar>
            <w:vAlign w:val="center"/>
          </w:tcPr>
          <w:p>
            <w:pPr>
              <w:rPr>
                <w:highlight w:val="none"/>
              </w:rPr>
            </w:pPr>
          </w:p>
          <w:p>
            <w:pPr>
              <w:rPr>
                <w:highlight w:val="none"/>
              </w:rPr>
            </w:pPr>
          </w:p>
          <w:p>
            <w:pPr>
              <w:ind w:firstLine="4410" w:firstLineChars="2100"/>
              <w:rPr>
                <w:highlight w:val="none"/>
              </w:rPr>
            </w:pPr>
            <w:r>
              <w:rPr>
                <w:rFonts w:hint="eastAsia"/>
                <w:highlight w:val="none"/>
              </w:rPr>
              <w:t>主要审查人（签字）：</w:t>
            </w:r>
          </w:p>
          <w:p>
            <w:pPr>
              <w:ind w:right="420" w:firstLine="4200" w:firstLineChars="2000"/>
              <w:rPr>
                <w:highlight w:val="none"/>
              </w:rPr>
            </w:pPr>
            <w:r>
              <w:rPr>
                <w:rFonts w:hint="eastAsia"/>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368" w:type="dxa"/>
            <w:vAlign w:val="center"/>
          </w:tcPr>
          <w:p>
            <w:pPr>
              <w:jc w:val="center"/>
              <w:rPr>
                <w:highlight w:val="none"/>
              </w:rPr>
            </w:pPr>
            <w:r>
              <w:rPr>
                <w:rFonts w:hint="eastAsia"/>
                <w:highlight w:val="none"/>
              </w:rPr>
              <w:t>承办部</w:t>
            </w:r>
          </w:p>
          <w:p>
            <w:pPr>
              <w:jc w:val="center"/>
              <w:rPr>
                <w:highlight w:val="none"/>
              </w:rPr>
            </w:pPr>
            <w:r>
              <w:rPr>
                <w:rFonts w:hint="eastAsia"/>
                <w:highlight w:val="none"/>
              </w:rPr>
              <w:t>门意见</w:t>
            </w:r>
          </w:p>
        </w:tc>
        <w:tc>
          <w:tcPr>
            <w:tcW w:w="7726" w:type="dxa"/>
            <w:gridSpan w:val="7"/>
            <w:tcMar>
              <w:top w:w="57" w:type="dxa"/>
              <w:left w:w="28" w:type="dxa"/>
              <w:bottom w:w="57" w:type="dxa"/>
              <w:right w:w="28" w:type="dxa"/>
            </w:tcMar>
            <w:vAlign w:val="center"/>
          </w:tcPr>
          <w:p>
            <w:pPr>
              <w:rPr>
                <w:highlight w:val="none"/>
              </w:rPr>
            </w:pPr>
          </w:p>
          <w:p>
            <w:pPr>
              <w:rPr>
                <w:highlight w:val="none"/>
              </w:rPr>
            </w:pPr>
          </w:p>
          <w:p>
            <w:pPr>
              <w:ind w:firstLine="4410" w:firstLineChars="2100"/>
              <w:rPr>
                <w:highlight w:val="none"/>
              </w:rPr>
            </w:pPr>
            <w:r>
              <w:rPr>
                <w:rFonts w:hint="eastAsia"/>
                <w:highlight w:val="none"/>
              </w:rPr>
              <w:t>负责人（签字）：</w:t>
            </w:r>
          </w:p>
          <w:p>
            <w:pPr>
              <w:ind w:firstLine="4200" w:firstLineChars="2000"/>
              <w:rPr>
                <w:highlight w:val="none"/>
              </w:rPr>
            </w:pPr>
            <w:r>
              <w:rPr>
                <w:rFonts w:hint="eastAsia"/>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368" w:type="dxa"/>
            <w:tcMar>
              <w:left w:w="28" w:type="dxa"/>
              <w:right w:w="28" w:type="dxa"/>
            </w:tcMar>
            <w:vAlign w:val="center"/>
          </w:tcPr>
          <w:p>
            <w:pPr>
              <w:jc w:val="center"/>
              <w:rPr>
                <w:highlight w:val="none"/>
              </w:rPr>
            </w:pPr>
            <w:r>
              <w:rPr>
                <w:rFonts w:hint="eastAsia"/>
                <w:highlight w:val="none"/>
              </w:rPr>
              <w:t>安全生产许</w:t>
            </w:r>
          </w:p>
          <w:p>
            <w:pPr>
              <w:jc w:val="center"/>
              <w:rPr>
                <w:highlight w:val="none"/>
              </w:rPr>
            </w:pPr>
            <w:r>
              <w:rPr>
                <w:rFonts w:hint="eastAsia"/>
                <w:highlight w:val="none"/>
              </w:rPr>
              <w:t>可证颁发管</w:t>
            </w:r>
          </w:p>
          <w:p>
            <w:pPr>
              <w:jc w:val="center"/>
              <w:rPr>
                <w:highlight w:val="none"/>
              </w:rPr>
            </w:pPr>
            <w:r>
              <w:rPr>
                <w:rFonts w:hint="eastAsia"/>
                <w:highlight w:val="none"/>
              </w:rPr>
              <w:t>理机关决定</w:t>
            </w:r>
          </w:p>
        </w:tc>
        <w:tc>
          <w:tcPr>
            <w:tcW w:w="7726" w:type="dxa"/>
            <w:gridSpan w:val="7"/>
            <w:tcMar>
              <w:top w:w="57" w:type="dxa"/>
              <w:left w:w="28" w:type="dxa"/>
              <w:bottom w:w="57" w:type="dxa"/>
              <w:right w:w="28" w:type="dxa"/>
            </w:tcMar>
            <w:vAlign w:val="center"/>
          </w:tcPr>
          <w:p>
            <w:pPr>
              <w:rPr>
                <w:highlight w:val="none"/>
              </w:rPr>
            </w:pPr>
          </w:p>
          <w:p>
            <w:pPr>
              <w:rPr>
                <w:highlight w:val="none"/>
              </w:rPr>
            </w:pPr>
          </w:p>
          <w:p>
            <w:pPr>
              <w:ind w:firstLine="4393" w:firstLineChars="2092"/>
              <w:rPr>
                <w:highlight w:val="none"/>
              </w:rPr>
            </w:pPr>
            <w:r>
              <w:rPr>
                <w:rFonts w:hint="eastAsia"/>
                <w:highlight w:val="none"/>
              </w:rPr>
              <w:t>负责人（签字）：</w:t>
            </w:r>
          </w:p>
          <w:p>
            <w:pPr>
              <w:rPr>
                <w:highlight w:val="none"/>
              </w:rPr>
            </w:pPr>
            <w:r>
              <w:rPr>
                <w:rFonts w:hint="eastAsia"/>
                <w:highlight w:val="none"/>
              </w:rPr>
              <w:t xml:space="preserve">                                        发证机关（盖章）</w:t>
            </w:r>
          </w:p>
          <w:p>
            <w:pPr>
              <w:ind w:firstLine="4095" w:firstLineChars="1950"/>
              <w:rPr>
                <w:highlight w:val="none"/>
              </w:rPr>
            </w:pPr>
            <w:r>
              <w:rPr>
                <w:rFonts w:hint="eastAsia"/>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9094" w:type="dxa"/>
            <w:gridSpan w:val="8"/>
            <w:tcMar>
              <w:left w:w="28" w:type="dxa"/>
              <w:right w:w="28" w:type="dxa"/>
            </w:tcMar>
            <w:vAlign w:val="center"/>
          </w:tcPr>
          <w:p>
            <w:pPr>
              <w:jc w:val="center"/>
              <w:rPr>
                <w:highlight w:val="none"/>
              </w:rPr>
            </w:pPr>
            <w:r>
              <w:rPr>
                <w:rFonts w:hint="eastAsia"/>
                <w:highlight w:val="none"/>
              </w:rPr>
              <w:t>安全生产许可证载明的内容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368" w:type="dxa"/>
            <w:tcMar>
              <w:left w:w="28" w:type="dxa"/>
              <w:right w:w="28" w:type="dxa"/>
            </w:tcMar>
            <w:vAlign w:val="center"/>
          </w:tcPr>
          <w:p>
            <w:pPr>
              <w:jc w:val="center"/>
              <w:rPr>
                <w:highlight w:val="none"/>
              </w:rPr>
            </w:pPr>
            <w:r>
              <w:rPr>
                <w:rFonts w:hint="eastAsia"/>
                <w:highlight w:val="none"/>
              </w:rPr>
              <w:t>单位名称</w:t>
            </w:r>
          </w:p>
        </w:tc>
        <w:tc>
          <w:tcPr>
            <w:tcW w:w="4320" w:type="dxa"/>
            <w:gridSpan w:val="2"/>
            <w:tcMar>
              <w:top w:w="57" w:type="dxa"/>
              <w:left w:w="28" w:type="dxa"/>
              <w:bottom w:w="57" w:type="dxa"/>
              <w:right w:w="28" w:type="dxa"/>
            </w:tcMar>
            <w:vAlign w:val="center"/>
          </w:tcPr>
          <w:p>
            <w:pPr>
              <w:rPr>
                <w:highlight w:val="none"/>
              </w:rPr>
            </w:pPr>
          </w:p>
        </w:tc>
        <w:tc>
          <w:tcPr>
            <w:tcW w:w="1440" w:type="dxa"/>
            <w:gridSpan w:val="2"/>
            <w:vAlign w:val="center"/>
          </w:tcPr>
          <w:p>
            <w:pPr>
              <w:jc w:val="center"/>
              <w:rPr>
                <w:highlight w:val="none"/>
              </w:rPr>
            </w:pPr>
            <w:r>
              <w:rPr>
                <w:rFonts w:hint="eastAsia"/>
                <w:highlight w:val="none"/>
              </w:rPr>
              <w:t>主要负责人</w:t>
            </w:r>
          </w:p>
        </w:tc>
        <w:tc>
          <w:tcPr>
            <w:tcW w:w="1966" w:type="dxa"/>
            <w:gridSpan w:val="3"/>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368" w:type="dxa"/>
            <w:tcMar>
              <w:left w:w="28" w:type="dxa"/>
              <w:right w:w="28" w:type="dxa"/>
            </w:tcMar>
            <w:vAlign w:val="center"/>
          </w:tcPr>
          <w:p>
            <w:pPr>
              <w:jc w:val="center"/>
              <w:rPr>
                <w:highlight w:val="none"/>
              </w:rPr>
            </w:pPr>
            <w:r>
              <w:rPr>
                <w:rFonts w:hint="eastAsia"/>
                <w:highlight w:val="none"/>
              </w:rPr>
              <w:t>单位地址</w:t>
            </w:r>
          </w:p>
        </w:tc>
        <w:tc>
          <w:tcPr>
            <w:tcW w:w="4320" w:type="dxa"/>
            <w:gridSpan w:val="2"/>
            <w:tcMar>
              <w:top w:w="57" w:type="dxa"/>
              <w:left w:w="28" w:type="dxa"/>
              <w:bottom w:w="57" w:type="dxa"/>
              <w:right w:w="28" w:type="dxa"/>
            </w:tcMar>
            <w:vAlign w:val="center"/>
          </w:tcPr>
          <w:p>
            <w:pPr>
              <w:rPr>
                <w:highlight w:val="none"/>
              </w:rPr>
            </w:pPr>
          </w:p>
        </w:tc>
        <w:tc>
          <w:tcPr>
            <w:tcW w:w="1440" w:type="dxa"/>
            <w:gridSpan w:val="2"/>
            <w:vAlign w:val="center"/>
          </w:tcPr>
          <w:p>
            <w:pPr>
              <w:jc w:val="center"/>
              <w:rPr>
                <w:highlight w:val="none"/>
              </w:rPr>
            </w:pPr>
            <w:r>
              <w:rPr>
                <w:rFonts w:hint="eastAsia"/>
                <w:highlight w:val="none"/>
              </w:rPr>
              <w:t>经济类型</w:t>
            </w:r>
          </w:p>
        </w:tc>
        <w:tc>
          <w:tcPr>
            <w:tcW w:w="1966" w:type="dxa"/>
            <w:gridSpan w:val="3"/>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368" w:type="dxa"/>
            <w:tcMar>
              <w:left w:w="28" w:type="dxa"/>
              <w:right w:w="28" w:type="dxa"/>
            </w:tcMar>
            <w:vAlign w:val="center"/>
          </w:tcPr>
          <w:p>
            <w:pPr>
              <w:jc w:val="center"/>
              <w:rPr>
                <w:highlight w:val="none"/>
              </w:rPr>
            </w:pPr>
            <w:r>
              <w:rPr>
                <w:rFonts w:hint="eastAsia"/>
                <w:highlight w:val="none"/>
              </w:rPr>
              <w:t>发证日期</w:t>
            </w:r>
          </w:p>
        </w:tc>
        <w:tc>
          <w:tcPr>
            <w:tcW w:w="4320" w:type="dxa"/>
            <w:gridSpan w:val="2"/>
            <w:tcMar>
              <w:top w:w="57" w:type="dxa"/>
              <w:left w:w="28" w:type="dxa"/>
              <w:bottom w:w="57" w:type="dxa"/>
              <w:right w:w="28" w:type="dxa"/>
            </w:tcMar>
            <w:vAlign w:val="center"/>
          </w:tcPr>
          <w:p>
            <w:pPr>
              <w:rPr>
                <w:highlight w:val="none"/>
              </w:rPr>
            </w:pPr>
          </w:p>
        </w:tc>
        <w:tc>
          <w:tcPr>
            <w:tcW w:w="1440" w:type="dxa"/>
            <w:gridSpan w:val="2"/>
            <w:vAlign w:val="center"/>
          </w:tcPr>
          <w:p>
            <w:pPr>
              <w:jc w:val="center"/>
              <w:rPr>
                <w:highlight w:val="none"/>
              </w:rPr>
            </w:pPr>
            <w:r>
              <w:rPr>
                <w:rFonts w:hint="eastAsia"/>
                <w:highlight w:val="none"/>
              </w:rPr>
              <w:t>证书编号</w:t>
            </w:r>
          </w:p>
        </w:tc>
        <w:tc>
          <w:tcPr>
            <w:tcW w:w="1966" w:type="dxa"/>
            <w:gridSpan w:val="3"/>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368" w:type="dxa"/>
            <w:tcMar>
              <w:left w:w="28" w:type="dxa"/>
              <w:right w:w="28" w:type="dxa"/>
            </w:tcMar>
            <w:vAlign w:val="center"/>
          </w:tcPr>
          <w:p>
            <w:pPr>
              <w:jc w:val="center"/>
              <w:rPr>
                <w:highlight w:val="none"/>
              </w:rPr>
            </w:pPr>
            <w:r>
              <w:rPr>
                <w:rFonts w:hint="eastAsia"/>
                <w:highlight w:val="none"/>
              </w:rPr>
              <w:t>有 效 期</w:t>
            </w:r>
          </w:p>
        </w:tc>
        <w:tc>
          <w:tcPr>
            <w:tcW w:w="7726" w:type="dxa"/>
            <w:gridSpan w:val="7"/>
            <w:tcMar>
              <w:top w:w="57" w:type="dxa"/>
              <w:left w:w="28" w:type="dxa"/>
              <w:bottom w:w="57" w:type="dxa"/>
              <w:right w:w="28" w:type="dxa"/>
            </w:tcMar>
            <w:vAlign w:val="center"/>
          </w:tcPr>
          <w:p>
            <w:pPr>
              <w:jc w:val="center"/>
              <w:rPr>
                <w:highlight w:val="none"/>
              </w:rPr>
            </w:pPr>
            <w:r>
              <w:rPr>
                <w:rFonts w:hint="eastAsia"/>
                <w:highlight w:val="none"/>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368" w:type="dxa"/>
            <w:tcMar>
              <w:left w:w="28" w:type="dxa"/>
              <w:right w:w="28" w:type="dxa"/>
            </w:tcMar>
            <w:vAlign w:val="center"/>
          </w:tcPr>
          <w:p>
            <w:pPr>
              <w:jc w:val="center"/>
              <w:rPr>
                <w:highlight w:val="none"/>
              </w:rPr>
            </w:pPr>
            <w:r>
              <w:rPr>
                <w:rFonts w:hint="eastAsia"/>
                <w:highlight w:val="none"/>
              </w:rPr>
              <w:t>许可范围</w:t>
            </w:r>
          </w:p>
        </w:tc>
        <w:tc>
          <w:tcPr>
            <w:tcW w:w="7726" w:type="dxa"/>
            <w:gridSpan w:val="7"/>
            <w:tcMar>
              <w:top w:w="57" w:type="dxa"/>
              <w:left w:w="28" w:type="dxa"/>
              <w:bottom w:w="57" w:type="dxa"/>
              <w:right w:w="28" w:type="dxa"/>
            </w:tcMar>
            <w:vAlign w:val="center"/>
          </w:tcPr>
          <w:p>
            <w:pPr>
              <w:rPr>
                <w:highlight w:val="none"/>
              </w:rPr>
            </w:pPr>
          </w:p>
        </w:tc>
      </w:tr>
    </w:tbl>
    <w:p>
      <w:pPr>
        <w:spacing w:line="240" w:lineRule="atLeast"/>
        <w:rPr>
          <w:rFonts w:ascii="方正小标宋简体" w:hAnsi="方正小标宋简体" w:eastAsia="方正小标宋简体"/>
          <w:sz w:val="10"/>
          <w:szCs w:val="10"/>
          <w:highlight w:val="none"/>
        </w:rPr>
      </w:pPr>
    </w:p>
    <w:bookmarkEnd w:id="2"/>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Verdana,Arial">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4"/>
        <w:szCs w:val="24"/>
      </w:rPr>
    </w:pP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12</w:t>
    </w:r>
    <w:r>
      <w:rPr>
        <w:rStyle w:val="10"/>
        <w:sz w:val="24"/>
        <w:szCs w:val="24"/>
      </w:rPr>
      <w:fldChar w:fldCharType="end"/>
    </w:r>
  </w:p>
  <w:p>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4"/>
        <w:szCs w:val="24"/>
      </w:rPr>
    </w:pP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- 17 -</w:t>
    </w:r>
    <w:r>
      <w:rPr>
        <w:rStyle w:val="10"/>
        <w:sz w:val="24"/>
        <w:szCs w:val="24"/>
      </w:rPr>
      <w:fldChar w:fldCharType="end"/>
    </w:r>
  </w:p>
  <w:p>
    <w:pPr>
      <w:pStyle w:val="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4"/>
        <w:szCs w:val="24"/>
      </w:rPr>
    </w:pP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25</w:t>
    </w:r>
    <w:r>
      <w:rPr>
        <w:rStyle w:val="10"/>
        <w:sz w:val="24"/>
        <w:szCs w:val="24"/>
      </w:rPr>
      <w:fldChar w:fldCharType="end"/>
    </w:r>
  </w:p>
  <w:p>
    <w:pPr>
      <w:pStyle w:val="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5795" w:yAlign="center"/>
      <w:rPr>
        <w:rStyle w:val="10"/>
        <w:sz w:val="24"/>
        <w:szCs w:val="24"/>
      </w:rPr>
    </w:pP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- 10 -</w:t>
    </w:r>
    <w:r>
      <w:rPr>
        <w:rStyle w:val="10"/>
        <w:sz w:val="24"/>
        <w:szCs w:val="24"/>
      </w:rPr>
      <w:fldChar w:fldCharType="end"/>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4"/>
        <w:szCs w:val="24"/>
      </w:rPr>
    </w:pP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- 22 -</w:t>
    </w:r>
    <w:r>
      <w:rPr>
        <w:rStyle w:val="10"/>
        <w:sz w:val="24"/>
        <w:szCs w:val="24"/>
      </w:rPr>
      <w:fldChar w:fldCharType="end"/>
    </w:r>
  </w:p>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4"/>
        <w:szCs w:val="24"/>
      </w:rPr>
    </w:pP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- 6 -</w:t>
    </w:r>
    <w:r>
      <w:rPr>
        <w:rStyle w:val="10"/>
        <w:sz w:val="24"/>
        <w:szCs w:val="24"/>
      </w:rPr>
      <w:fldChar w:fldCharType="end"/>
    </w:r>
  </w:p>
  <w:p>
    <w:pPr>
      <w:pStyle w:val="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7D66B"/>
    <w:multiLevelType w:val="multilevel"/>
    <w:tmpl w:val="80B7D66B"/>
    <w:lvl w:ilvl="0" w:tentative="0">
      <w:start w:val="1"/>
      <w:numFmt w:val="japaneseCounting"/>
      <w:lvlText w:val="%1、"/>
      <w:lvlJc w:val="left"/>
      <w:pPr>
        <w:tabs>
          <w:tab w:val="left" w:pos="798"/>
        </w:tabs>
        <w:ind w:left="798" w:hanging="420"/>
      </w:pPr>
      <w:rPr>
        <w:rFonts w:hint="eastAsia"/>
        <w:highlight w:val="yellow"/>
      </w:rPr>
    </w:lvl>
    <w:lvl w:ilvl="1" w:tentative="0">
      <w:start w:val="1"/>
      <w:numFmt w:val="decimal"/>
      <w:lvlText w:val="%2."/>
      <w:lvlJc w:val="left"/>
      <w:pPr>
        <w:tabs>
          <w:tab w:val="left" w:pos="1158"/>
        </w:tabs>
        <w:ind w:left="1158" w:hanging="360"/>
      </w:pPr>
      <w:rPr>
        <w:rFonts w:hint="eastAsia"/>
      </w:rPr>
    </w:lvl>
    <w:lvl w:ilvl="2" w:tentative="0">
      <w:start w:val="1"/>
      <w:numFmt w:val="lowerRoman"/>
      <w:lvlText w:val="%3."/>
      <w:lvlJc w:val="right"/>
      <w:pPr>
        <w:tabs>
          <w:tab w:val="left" w:pos="1638"/>
        </w:tabs>
        <w:ind w:left="1638" w:hanging="420"/>
      </w:pPr>
    </w:lvl>
    <w:lvl w:ilvl="3" w:tentative="0">
      <w:start w:val="1"/>
      <w:numFmt w:val="decimal"/>
      <w:lvlText w:val="%4."/>
      <w:lvlJc w:val="left"/>
      <w:pPr>
        <w:tabs>
          <w:tab w:val="left" w:pos="2058"/>
        </w:tabs>
        <w:ind w:left="2058" w:hanging="420"/>
      </w:pPr>
    </w:lvl>
    <w:lvl w:ilvl="4" w:tentative="0">
      <w:start w:val="1"/>
      <w:numFmt w:val="lowerLetter"/>
      <w:lvlText w:val="%5)"/>
      <w:lvlJc w:val="left"/>
      <w:pPr>
        <w:tabs>
          <w:tab w:val="left" w:pos="2478"/>
        </w:tabs>
        <w:ind w:left="2478" w:hanging="420"/>
      </w:pPr>
    </w:lvl>
    <w:lvl w:ilvl="5" w:tentative="0">
      <w:start w:val="1"/>
      <w:numFmt w:val="lowerRoman"/>
      <w:lvlText w:val="%6."/>
      <w:lvlJc w:val="right"/>
      <w:pPr>
        <w:tabs>
          <w:tab w:val="left" w:pos="2898"/>
        </w:tabs>
        <w:ind w:left="2898" w:hanging="420"/>
      </w:pPr>
    </w:lvl>
    <w:lvl w:ilvl="6" w:tentative="0">
      <w:start w:val="1"/>
      <w:numFmt w:val="decimal"/>
      <w:lvlText w:val="%7."/>
      <w:lvlJc w:val="left"/>
      <w:pPr>
        <w:tabs>
          <w:tab w:val="left" w:pos="3318"/>
        </w:tabs>
        <w:ind w:left="3318" w:hanging="420"/>
      </w:pPr>
    </w:lvl>
    <w:lvl w:ilvl="7" w:tentative="0">
      <w:start w:val="1"/>
      <w:numFmt w:val="lowerLetter"/>
      <w:lvlText w:val="%8)"/>
      <w:lvlJc w:val="left"/>
      <w:pPr>
        <w:tabs>
          <w:tab w:val="left" w:pos="3738"/>
        </w:tabs>
        <w:ind w:left="3738" w:hanging="420"/>
      </w:pPr>
    </w:lvl>
    <w:lvl w:ilvl="8" w:tentative="0">
      <w:start w:val="1"/>
      <w:numFmt w:val="lowerRoman"/>
      <w:lvlText w:val="%9."/>
      <w:lvlJc w:val="right"/>
      <w:pPr>
        <w:tabs>
          <w:tab w:val="left" w:pos="4158"/>
        </w:tabs>
        <w:ind w:left="4158" w:hanging="420"/>
      </w:pPr>
    </w:lvl>
  </w:abstractNum>
  <w:abstractNum w:abstractNumId="1">
    <w:nsid w:val="8A901F2F"/>
    <w:multiLevelType w:val="multilevel"/>
    <w:tmpl w:val="8A901F2F"/>
    <w:lvl w:ilvl="0" w:tentative="0">
      <w:start w:val="1"/>
      <w:numFmt w:val="japaneseCounting"/>
      <w:lvlText w:val="%1、"/>
      <w:lvlJc w:val="left"/>
      <w:pPr>
        <w:tabs>
          <w:tab w:val="left" w:pos="840"/>
        </w:tabs>
        <w:ind w:left="840" w:hanging="420"/>
      </w:pPr>
      <w:rPr>
        <w:rFonts w:hint="eastAsia"/>
        <w:highlight w:val="yellow"/>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5C87810"/>
    <w:multiLevelType w:val="multilevel"/>
    <w:tmpl w:val="05C87810"/>
    <w:lvl w:ilvl="0" w:tentative="0">
      <w:start w:val="1"/>
      <w:numFmt w:val="japaneseCounting"/>
      <w:lvlText w:val="%1、"/>
      <w:lvlJc w:val="left"/>
      <w:pPr>
        <w:tabs>
          <w:tab w:val="left" w:pos="798"/>
        </w:tabs>
        <w:ind w:left="798" w:hanging="420"/>
      </w:pPr>
      <w:rPr>
        <w:rFonts w:hint="eastAsia"/>
      </w:rPr>
    </w:lvl>
    <w:lvl w:ilvl="1" w:tentative="0">
      <w:start w:val="1"/>
      <w:numFmt w:val="decimal"/>
      <w:lvlText w:val="%2."/>
      <w:lvlJc w:val="left"/>
      <w:pPr>
        <w:tabs>
          <w:tab w:val="left" w:pos="1158"/>
        </w:tabs>
        <w:ind w:left="1158" w:hanging="360"/>
      </w:pPr>
      <w:rPr>
        <w:rFonts w:hint="eastAsia"/>
      </w:rPr>
    </w:lvl>
    <w:lvl w:ilvl="2" w:tentative="0">
      <w:start w:val="1"/>
      <w:numFmt w:val="lowerRoman"/>
      <w:lvlText w:val="%3."/>
      <w:lvlJc w:val="right"/>
      <w:pPr>
        <w:tabs>
          <w:tab w:val="left" w:pos="1638"/>
        </w:tabs>
        <w:ind w:left="1638" w:hanging="420"/>
      </w:pPr>
    </w:lvl>
    <w:lvl w:ilvl="3" w:tentative="0">
      <w:start w:val="1"/>
      <w:numFmt w:val="decimal"/>
      <w:lvlText w:val="%4."/>
      <w:lvlJc w:val="left"/>
      <w:pPr>
        <w:tabs>
          <w:tab w:val="left" w:pos="2058"/>
        </w:tabs>
        <w:ind w:left="2058" w:hanging="420"/>
      </w:pPr>
    </w:lvl>
    <w:lvl w:ilvl="4" w:tentative="0">
      <w:start w:val="1"/>
      <w:numFmt w:val="lowerLetter"/>
      <w:lvlText w:val="%5)"/>
      <w:lvlJc w:val="left"/>
      <w:pPr>
        <w:tabs>
          <w:tab w:val="left" w:pos="2478"/>
        </w:tabs>
        <w:ind w:left="2478" w:hanging="420"/>
      </w:pPr>
    </w:lvl>
    <w:lvl w:ilvl="5" w:tentative="0">
      <w:start w:val="1"/>
      <w:numFmt w:val="lowerRoman"/>
      <w:lvlText w:val="%6."/>
      <w:lvlJc w:val="right"/>
      <w:pPr>
        <w:tabs>
          <w:tab w:val="left" w:pos="2898"/>
        </w:tabs>
        <w:ind w:left="2898" w:hanging="420"/>
      </w:pPr>
    </w:lvl>
    <w:lvl w:ilvl="6" w:tentative="0">
      <w:start w:val="1"/>
      <w:numFmt w:val="decimal"/>
      <w:lvlText w:val="%7."/>
      <w:lvlJc w:val="left"/>
      <w:pPr>
        <w:tabs>
          <w:tab w:val="left" w:pos="3318"/>
        </w:tabs>
        <w:ind w:left="3318" w:hanging="420"/>
      </w:pPr>
    </w:lvl>
    <w:lvl w:ilvl="7" w:tentative="0">
      <w:start w:val="1"/>
      <w:numFmt w:val="lowerLetter"/>
      <w:lvlText w:val="%8)"/>
      <w:lvlJc w:val="left"/>
      <w:pPr>
        <w:tabs>
          <w:tab w:val="left" w:pos="3738"/>
        </w:tabs>
        <w:ind w:left="3738" w:hanging="420"/>
      </w:pPr>
    </w:lvl>
    <w:lvl w:ilvl="8" w:tentative="0">
      <w:start w:val="1"/>
      <w:numFmt w:val="lowerRoman"/>
      <w:lvlText w:val="%9."/>
      <w:lvlJc w:val="right"/>
      <w:pPr>
        <w:tabs>
          <w:tab w:val="left" w:pos="4158"/>
        </w:tabs>
        <w:ind w:left="4158" w:hanging="420"/>
      </w:pPr>
    </w:lvl>
  </w:abstractNum>
  <w:abstractNum w:abstractNumId="3">
    <w:nsid w:val="3D593779"/>
    <w:multiLevelType w:val="multilevel"/>
    <w:tmpl w:val="3D593779"/>
    <w:lvl w:ilvl="0" w:tentative="0">
      <w:start w:val="1"/>
      <w:numFmt w:val="japaneseCounting"/>
      <w:lvlText w:val="%1、"/>
      <w:lvlJc w:val="left"/>
      <w:pPr>
        <w:tabs>
          <w:tab w:val="left" w:pos="840"/>
        </w:tabs>
        <w:ind w:left="840" w:hanging="420"/>
      </w:pPr>
      <w:rPr>
        <w:rFonts w:hint="eastAsia"/>
        <w:highlight w:val="yellow"/>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4DC24543"/>
    <w:multiLevelType w:val="multilevel"/>
    <w:tmpl w:val="4DC24543"/>
    <w:lvl w:ilvl="0" w:tentative="0">
      <w:start w:val="1"/>
      <w:numFmt w:val="japaneseCounting"/>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61521760"/>
    <w:multiLevelType w:val="multilevel"/>
    <w:tmpl w:val="61521760"/>
    <w:lvl w:ilvl="0" w:tentative="0">
      <w:start w:val="1"/>
      <w:numFmt w:val="japaneseCounting"/>
      <w:lvlText w:val="%1、"/>
      <w:lvlJc w:val="left"/>
      <w:pPr>
        <w:tabs>
          <w:tab w:val="left" w:pos="798"/>
        </w:tabs>
        <w:ind w:left="798" w:hanging="420"/>
      </w:pPr>
      <w:rPr>
        <w:rFonts w:hint="eastAsia"/>
        <w:highlight w:val="yellow"/>
      </w:rPr>
    </w:lvl>
    <w:lvl w:ilvl="1" w:tentative="0">
      <w:start w:val="1"/>
      <w:numFmt w:val="decimal"/>
      <w:lvlText w:val="%2."/>
      <w:lvlJc w:val="left"/>
      <w:pPr>
        <w:tabs>
          <w:tab w:val="left" w:pos="1158"/>
        </w:tabs>
        <w:ind w:left="1158" w:hanging="360"/>
      </w:pPr>
      <w:rPr>
        <w:rFonts w:hint="eastAsia"/>
      </w:rPr>
    </w:lvl>
    <w:lvl w:ilvl="2" w:tentative="0">
      <w:start w:val="1"/>
      <w:numFmt w:val="lowerRoman"/>
      <w:lvlText w:val="%3."/>
      <w:lvlJc w:val="right"/>
      <w:pPr>
        <w:tabs>
          <w:tab w:val="left" w:pos="1638"/>
        </w:tabs>
        <w:ind w:left="1638" w:hanging="420"/>
      </w:pPr>
    </w:lvl>
    <w:lvl w:ilvl="3" w:tentative="0">
      <w:start w:val="1"/>
      <w:numFmt w:val="decimal"/>
      <w:lvlText w:val="%4."/>
      <w:lvlJc w:val="left"/>
      <w:pPr>
        <w:tabs>
          <w:tab w:val="left" w:pos="2058"/>
        </w:tabs>
        <w:ind w:left="2058" w:hanging="420"/>
      </w:pPr>
    </w:lvl>
    <w:lvl w:ilvl="4" w:tentative="0">
      <w:start w:val="1"/>
      <w:numFmt w:val="lowerLetter"/>
      <w:lvlText w:val="%5)"/>
      <w:lvlJc w:val="left"/>
      <w:pPr>
        <w:tabs>
          <w:tab w:val="left" w:pos="2478"/>
        </w:tabs>
        <w:ind w:left="2478" w:hanging="420"/>
      </w:pPr>
    </w:lvl>
    <w:lvl w:ilvl="5" w:tentative="0">
      <w:start w:val="1"/>
      <w:numFmt w:val="lowerRoman"/>
      <w:lvlText w:val="%6."/>
      <w:lvlJc w:val="right"/>
      <w:pPr>
        <w:tabs>
          <w:tab w:val="left" w:pos="2898"/>
        </w:tabs>
        <w:ind w:left="2898" w:hanging="420"/>
      </w:pPr>
    </w:lvl>
    <w:lvl w:ilvl="6" w:tentative="0">
      <w:start w:val="1"/>
      <w:numFmt w:val="decimal"/>
      <w:lvlText w:val="%7."/>
      <w:lvlJc w:val="left"/>
      <w:pPr>
        <w:tabs>
          <w:tab w:val="left" w:pos="3318"/>
        </w:tabs>
        <w:ind w:left="3318" w:hanging="420"/>
      </w:pPr>
    </w:lvl>
    <w:lvl w:ilvl="7" w:tentative="0">
      <w:start w:val="1"/>
      <w:numFmt w:val="lowerLetter"/>
      <w:lvlText w:val="%8)"/>
      <w:lvlJc w:val="left"/>
      <w:pPr>
        <w:tabs>
          <w:tab w:val="left" w:pos="3738"/>
        </w:tabs>
        <w:ind w:left="3738" w:hanging="420"/>
      </w:pPr>
    </w:lvl>
    <w:lvl w:ilvl="8" w:tentative="0">
      <w:start w:val="1"/>
      <w:numFmt w:val="lowerRoman"/>
      <w:lvlText w:val="%9."/>
      <w:lvlJc w:val="right"/>
      <w:pPr>
        <w:tabs>
          <w:tab w:val="left" w:pos="4158"/>
        </w:tabs>
        <w:ind w:left="4158" w:hanging="420"/>
      </w:pPr>
    </w:lvl>
  </w:abstractNum>
  <w:abstractNum w:abstractNumId="6">
    <w:nsid w:val="70620CDD"/>
    <w:multiLevelType w:val="multilevel"/>
    <w:tmpl w:val="70620CDD"/>
    <w:lvl w:ilvl="0" w:tentative="0">
      <w:start w:val="1"/>
      <w:numFmt w:val="decimal"/>
      <w:lvlText w:val="%1．"/>
      <w:lvlJc w:val="left"/>
      <w:pPr>
        <w:tabs>
          <w:tab w:val="left" w:pos="1395"/>
        </w:tabs>
        <w:ind w:left="1395" w:hanging="855"/>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7">
    <w:nsid w:val="770830C1"/>
    <w:multiLevelType w:val="multilevel"/>
    <w:tmpl w:val="770830C1"/>
    <w:lvl w:ilvl="0" w:tentative="0">
      <w:start w:val="1"/>
      <w:numFmt w:val="decimal"/>
      <w:lvlText w:val="%1．"/>
      <w:lvlJc w:val="left"/>
      <w:pPr>
        <w:tabs>
          <w:tab w:val="left" w:pos="1395"/>
        </w:tabs>
        <w:ind w:left="1395" w:hanging="855"/>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7"/>
  </w:num>
  <w:num w:numId="3">
    <w:abstractNumId w:val="0"/>
  </w:num>
  <w:num w:numId="4">
    <w:abstractNumId w:val="6"/>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MzIxZDgzNDI1MGY5MzBjNzVjMjlhYjY2MzUzNmQifQ=="/>
  </w:docVars>
  <w:rsids>
    <w:rsidRoot w:val="00172A27"/>
    <w:rsid w:val="00045C35"/>
    <w:rsid w:val="000F5273"/>
    <w:rsid w:val="00134225"/>
    <w:rsid w:val="00172A27"/>
    <w:rsid w:val="001B4363"/>
    <w:rsid w:val="0022604F"/>
    <w:rsid w:val="003E5281"/>
    <w:rsid w:val="0040418A"/>
    <w:rsid w:val="004A6640"/>
    <w:rsid w:val="00503F35"/>
    <w:rsid w:val="00562B0D"/>
    <w:rsid w:val="00757AD3"/>
    <w:rsid w:val="00826640"/>
    <w:rsid w:val="00854A65"/>
    <w:rsid w:val="00860CB7"/>
    <w:rsid w:val="00951C86"/>
    <w:rsid w:val="00A606CE"/>
    <w:rsid w:val="00C50D9F"/>
    <w:rsid w:val="00C66F2A"/>
    <w:rsid w:val="00CE1684"/>
    <w:rsid w:val="00D15327"/>
    <w:rsid w:val="00E4693D"/>
    <w:rsid w:val="00EE0BBF"/>
    <w:rsid w:val="00F06FDA"/>
    <w:rsid w:val="00F22073"/>
    <w:rsid w:val="02C170CB"/>
    <w:rsid w:val="04B064B1"/>
    <w:rsid w:val="04C42EA2"/>
    <w:rsid w:val="07497D57"/>
    <w:rsid w:val="098D79FE"/>
    <w:rsid w:val="127E6D90"/>
    <w:rsid w:val="147D0670"/>
    <w:rsid w:val="15400323"/>
    <w:rsid w:val="16AB3B59"/>
    <w:rsid w:val="1D1327C1"/>
    <w:rsid w:val="1F765442"/>
    <w:rsid w:val="20D17844"/>
    <w:rsid w:val="25AE66E1"/>
    <w:rsid w:val="265D1A19"/>
    <w:rsid w:val="26AA1AA0"/>
    <w:rsid w:val="26E9799B"/>
    <w:rsid w:val="27B737F3"/>
    <w:rsid w:val="2F432A92"/>
    <w:rsid w:val="2F962418"/>
    <w:rsid w:val="309408A8"/>
    <w:rsid w:val="313F7A8C"/>
    <w:rsid w:val="33977DF1"/>
    <w:rsid w:val="345D45F6"/>
    <w:rsid w:val="3752285F"/>
    <w:rsid w:val="39285021"/>
    <w:rsid w:val="393A5C70"/>
    <w:rsid w:val="3A02600D"/>
    <w:rsid w:val="3BF375EE"/>
    <w:rsid w:val="3EEF6792"/>
    <w:rsid w:val="3F565021"/>
    <w:rsid w:val="42E75B75"/>
    <w:rsid w:val="44DA4D3E"/>
    <w:rsid w:val="46952ACB"/>
    <w:rsid w:val="496C3B05"/>
    <w:rsid w:val="4D776E54"/>
    <w:rsid w:val="51134562"/>
    <w:rsid w:val="525C7843"/>
    <w:rsid w:val="543009CF"/>
    <w:rsid w:val="56153A61"/>
    <w:rsid w:val="57322F83"/>
    <w:rsid w:val="582371A5"/>
    <w:rsid w:val="5B1869B8"/>
    <w:rsid w:val="5B8C73EB"/>
    <w:rsid w:val="5D1C3BAA"/>
    <w:rsid w:val="5D96269B"/>
    <w:rsid w:val="5E427915"/>
    <w:rsid w:val="609B4806"/>
    <w:rsid w:val="61F67924"/>
    <w:rsid w:val="632717A7"/>
    <w:rsid w:val="63F25CA9"/>
    <w:rsid w:val="64375E82"/>
    <w:rsid w:val="67B7631E"/>
    <w:rsid w:val="6BC60A77"/>
    <w:rsid w:val="6E241405"/>
    <w:rsid w:val="6F2B6AC3"/>
    <w:rsid w:val="790D2A59"/>
    <w:rsid w:val="798F0E83"/>
    <w:rsid w:val="7A1239D6"/>
    <w:rsid w:val="7B0B4B45"/>
    <w:rsid w:val="7B4735CF"/>
    <w:rsid w:val="7C464F3C"/>
    <w:rsid w:val="7D243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1"/>
    <w:pPr>
      <w:spacing w:line="635" w:lineRule="exact"/>
      <w:jc w:val="center"/>
      <w:outlineLvl w:val="1"/>
    </w:pPr>
    <w:rPr>
      <w:rFonts w:hint="eastAsia" w:ascii="方正小标宋简体" w:hAnsi="方正小标宋简体" w:eastAsia="方正小标宋简体"/>
      <w:sz w:val="36"/>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1"/>
    <w:rPr>
      <w:rFonts w:hint="eastAsia"/>
      <w:sz w:val="24"/>
      <w:szCs w:val="24"/>
    </w:rPr>
  </w:style>
  <w:style w:type="paragraph" w:styleId="4">
    <w:name w:val="Body Text Indent"/>
    <w:basedOn w:val="1"/>
    <w:qFormat/>
    <w:uiPriority w:val="0"/>
    <w:pPr>
      <w:ind w:firstLine="540" w:firstLineChars="180"/>
    </w:pPr>
    <w:rPr>
      <w:rFonts w:eastAsia="仿宋_GB2312"/>
      <w:sz w:val="30"/>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unhideWhenUsed/>
    <w:qFormat/>
    <w:uiPriority w:val="1"/>
    <w:pPr>
      <w:ind w:left="1680" w:hanging="480"/>
    </w:pPr>
    <w:rPr>
      <w:rFonts w:hint="eastAsia" w:ascii="仿宋_GB2312" w:hAnsi="仿宋_GB2312" w:eastAsia="仿宋_GB2312"/>
      <w:sz w:val="24"/>
      <w:szCs w:val="24"/>
    </w:rPr>
  </w:style>
  <w:style w:type="paragraph" w:customStyle="1" w:styleId="14">
    <w:name w:val="Table Paragraph"/>
    <w:basedOn w:val="1"/>
    <w:unhideWhenUsed/>
    <w:qFormat/>
    <w:uiPriority w:val="1"/>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3525</Words>
  <Characters>3593</Characters>
  <Lines>117</Lines>
  <Paragraphs>33</Paragraphs>
  <TotalTime>12</TotalTime>
  <ScaleCrop>false</ScaleCrop>
  <LinksUpToDate>false</LinksUpToDate>
  <CharactersWithSpaces>3919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2025-11-13T01:13:00Z</dcterms:created>
  <dc:creator>Administrator</dc:creator>
  <cp:lastModifiedBy>wuyanan</cp:lastModifiedBy>
  <cp:lastPrinted>2023-12-26T08:50:00Z</cp:lastPrinted>
  <dcterms:modified xsi:type="dcterms:W3CDTF">2026-01-14T01:37:54Z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60A8C51091E74DCFBC68B1A51D852E81</vt:lpwstr>
  </property>
  <property fmtid="{D5CDD505-2E9C-101B-9397-08002B2CF9AE}" pid="4" name="KSOTemplateDocerSaveRecord">
    <vt:lpwstr>eyJoZGlkIjoiMWZkOWE1ZWI1ZTgwMjcwMjU1MmY0NzFiMTRmMDViZTkiLCJ1c2VySWQiOiI1NjEwMjkyNDkifQ==</vt:lpwstr>
  </property>
</Properties>
</file>